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cstheme="majorHAnsi"/>
          <w:sz w:val="24"/>
          <w:szCs w:val="24"/>
          <w:lang w:val="en-GB"/>
        </w:rPr>
        <w:id w:val="-535196062"/>
        <w:docPartObj>
          <w:docPartGallery w:val="Cover Pages"/>
          <w:docPartUnique/>
        </w:docPartObj>
      </w:sdtPr>
      <w:sdtEndPr>
        <w:rPr>
          <w:rFonts w:ascii="Arial" w:eastAsiaTheme="minorHAnsi" w:hAnsi="Arial" w:cs="Arial"/>
          <w:lang w:val="en-US"/>
        </w:rPr>
      </w:sdtEndPr>
      <w:sdtContent>
        <w:p w14:paraId="60E20857" w14:textId="77777777" w:rsidR="00FB6D6E" w:rsidRPr="007939B0" w:rsidRDefault="00FB6D6E" w:rsidP="0031657B">
          <w:pPr>
            <w:spacing w:before="0" w:after="0" w:line="240" w:lineRule="auto"/>
            <w:ind w:right="250"/>
            <w:jc w:val="both"/>
            <w:rPr>
              <w:rFonts w:eastAsia="Times New Roman" w:cstheme="majorHAnsi"/>
              <w:sz w:val="24"/>
              <w:szCs w:val="24"/>
            </w:rPr>
          </w:pPr>
        </w:p>
        <w:p w14:paraId="5A66D077" w14:textId="77777777" w:rsidR="00632896" w:rsidRPr="007939B0" w:rsidRDefault="00632896" w:rsidP="0031657B">
          <w:pPr>
            <w:spacing w:before="0" w:after="0" w:line="240" w:lineRule="auto"/>
            <w:ind w:right="250"/>
            <w:jc w:val="both"/>
            <w:outlineLvl w:val="0"/>
            <w:rPr>
              <w:rFonts w:eastAsia="Times New Roman" w:cstheme="majorHAnsi"/>
              <w:i/>
              <w:sz w:val="24"/>
              <w:szCs w:val="24"/>
            </w:rPr>
          </w:pPr>
        </w:p>
        <w:p w14:paraId="35583D6C" w14:textId="77777777" w:rsidR="00632896" w:rsidRPr="007939B0" w:rsidRDefault="00632896" w:rsidP="0031657B">
          <w:pPr>
            <w:spacing w:before="0" w:after="0" w:line="240" w:lineRule="auto"/>
            <w:ind w:right="250"/>
            <w:jc w:val="both"/>
            <w:outlineLvl w:val="0"/>
            <w:rPr>
              <w:rFonts w:eastAsia="Times New Roman" w:cstheme="majorHAnsi"/>
              <w:i/>
              <w:sz w:val="24"/>
              <w:szCs w:val="24"/>
            </w:rPr>
          </w:pPr>
        </w:p>
        <w:p w14:paraId="15392A0F" w14:textId="77777777" w:rsidR="00632896" w:rsidRPr="007939B0" w:rsidRDefault="00632896" w:rsidP="0031657B">
          <w:pPr>
            <w:spacing w:before="0" w:after="0" w:line="240" w:lineRule="auto"/>
            <w:ind w:right="250"/>
            <w:jc w:val="both"/>
            <w:outlineLvl w:val="0"/>
            <w:rPr>
              <w:rFonts w:eastAsia="Times New Roman" w:cstheme="majorHAnsi"/>
              <w:i/>
              <w:sz w:val="24"/>
              <w:szCs w:val="24"/>
            </w:rPr>
          </w:pPr>
        </w:p>
        <w:p w14:paraId="4D0F4269" w14:textId="77777777" w:rsidR="00632896" w:rsidRPr="007939B0" w:rsidRDefault="00632896" w:rsidP="0031657B">
          <w:pPr>
            <w:spacing w:before="0" w:after="0" w:line="240" w:lineRule="auto"/>
            <w:ind w:right="250"/>
            <w:jc w:val="both"/>
            <w:outlineLvl w:val="0"/>
            <w:rPr>
              <w:rFonts w:eastAsia="Times New Roman" w:cstheme="majorHAnsi"/>
              <w:i/>
              <w:sz w:val="24"/>
              <w:szCs w:val="24"/>
            </w:rPr>
          </w:pPr>
        </w:p>
        <w:p w14:paraId="5D73A27D" w14:textId="77777777" w:rsidR="000049EE" w:rsidRPr="007939B0" w:rsidRDefault="000049EE" w:rsidP="00AE1CB4">
          <w:pPr>
            <w:spacing w:before="0" w:after="0"/>
            <w:ind w:right="250"/>
            <w:jc w:val="both"/>
            <w:outlineLvl w:val="0"/>
            <w:rPr>
              <w:rFonts w:eastAsia="Times New Roman" w:cstheme="majorHAnsi"/>
              <w:i/>
              <w:sz w:val="18"/>
              <w:szCs w:val="24"/>
            </w:rPr>
          </w:pPr>
          <w:r w:rsidRPr="007939B0">
            <w:rPr>
              <w:rFonts w:eastAsia="Times New Roman" w:cstheme="majorHAnsi"/>
              <w:i/>
              <w:sz w:val="18"/>
              <w:szCs w:val="24"/>
            </w:rPr>
            <w:t xml:space="preserve">In case of reply, the </w:t>
          </w:r>
        </w:p>
        <w:p w14:paraId="382D8847" w14:textId="77777777" w:rsidR="000049EE" w:rsidRPr="007939B0" w:rsidRDefault="000049EE" w:rsidP="00AE1CB4">
          <w:pPr>
            <w:spacing w:before="0" w:after="0"/>
            <w:ind w:right="250"/>
            <w:jc w:val="both"/>
            <w:rPr>
              <w:rFonts w:eastAsia="Times New Roman" w:cstheme="majorHAnsi"/>
              <w:i/>
              <w:sz w:val="18"/>
              <w:szCs w:val="24"/>
            </w:rPr>
          </w:pPr>
          <w:r w:rsidRPr="007939B0">
            <w:rPr>
              <w:rFonts w:eastAsia="Times New Roman" w:cstheme="majorHAnsi"/>
              <w:i/>
              <w:sz w:val="18"/>
              <w:szCs w:val="24"/>
            </w:rPr>
            <w:t>number and date of this</w:t>
          </w:r>
        </w:p>
        <w:p w14:paraId="45D1D0BA" w14:textId="77777777" w:rsidR="000049EE" w:rsidRPr="007939B0" w:rsidRDefault="000049EE" w:rsidP="00AE1CB4">
          <w:pPr>
            <w:spacing w:before="0" w:after="0"/>
            <w:ind w:right="250"/>
            <w:jc w:val="both"/>
            <w:rPr>
              <w:rFonts w:eastAsia="Times New Roman" w:cstheme="majorHAnsi"/>
              <w:i/>
              <w:sz w:val="18"/>
              <w:szCs w:val="24"/>
            </w:rPr>
          </w:pPr>
          <w:r w:rsidRPr="007939B0">
            <w:rPr>
              <w:rFonts w:eastAsia="Times New Roman" w:cstheme="majorHAnsi"/>
              <w:i/>
              <w:sz w:val="18"/>
              <w:szCs w:val="24"/>
            </w:rPr>
            <w:t>letter should be quoted</w:t>
          </w:r>
        </w:p>
        <w:p w14:paraId="1D414D9C" w14:textId="77777777" w:rsidR="000049EE" w:rsidRPr="007939B0" w:rsidRDefault="000049EE" w:rsidP="00AE1CB4">
          <w:pPr>
            <w:spacing w:before="0" w:after="0"/>
            <w:ind w:right="250"/>
            <w:jc w:val="both"/>
            <w:rPr>
              <w:rFonts w:eastAsia="Times New Roman" w:cstheme="majorHAnsi"/>
              <w:i/>
              <w:sz w:val="18"/>
              <w:szCs w:val="24"/>
            </w:rPr>
          </w:pPr>
        </w:p>
        <w:p w14:paraId="6D4B0B92" w14:textId="77777777" w:rsidR="00433C52" w:rsidRPr="007939B0" w:rsidRDefault="0005704B" w:rsidP="00AE1CB4">
          <w:pPr>
            <w:spacing w:before="0" w:after="0"/>
            <w:ind w:right="250"/>
            <w:jc w:val="both"/>
            <w:rPr>
              <w:rFonts w:eastAsia="Times New Roman" w:cstheme="majorHAnsi"/>
              <w:i/>
              <w:sz w:val="18"/>
              <w:szCs w:val="24"/>
            </w:rPr>
          </w:pPr>
          <w:r w:rsidRPr="007939B0">
            <w:rPr>
              <w:rFonts w:eastAsia="Times New Roman" w:cstheme="majorHAnsi"/>
              <w:i/>
              <w:sz w:val="18"/>
              <w:szCs w:val="24"/>
            </w:rPr>
            <w:t>Our Ref:</w:t>
          </w:r>
          <w:r w:rsidR="00E97E6D" w:rsidRPr="007939B0">
            <w:rPr>
              <w:rFonts w:ascii="Tahoma" w:eastAsia="Times New Roman" w:hAnsi="Tahoma" w:cs="Tahoma"/>
              <w:b/>
              <w:sz w:val="18"/>
              <w:szCs w:val="24"/>
            </w:rPr>
            <w:t xml:space="preserve"> </w:t>
          </w:r>
          <w:r w:rsidR="00E97E6D" w:rsidRPr="007939B0">
            <w:rPr>
              <w:rFonts w:asciiTheme="minorHAnsi" w:eastAsia="Times New Roman" w:hAnsiTheme="minorHAnsi" w:cstheme="minorHAnsi"/>
              <w:b/>
              <w:sz w:val="18"/>
              <w:szCs w:val="24"/>
            </w:rPr>
            <w:t>MOF/GA/D3/4</w:t>
          </w:r>
        </w:p>
        <w:p w14:paraId="7307DF31" w14:textId="77777777" w:rsidR="00433C52" w:rsidRPr="007939B0" w:rsidRDefault="00433C52" w:rsidP="00AE1CB4">
          <w:pPr>
            <w:spacing w:before="0" w:after="0"/>
            <w:ind w:right="250"/>
            <w:jc w:val="both"/>
            <w:rPr>
              <w:rFonts w:eastAsia="Times New Roman" w:cstheme="majorHAnsi"/>
              <w:i/>
              <w:sz w:val="18"/>
              <w:szCs w:val="24"/>
            </w:rPr>
          </w:pPr>
          <w:r w:rsidRPr="007939B0">
            <w:rPr>
              <w:rFonts w:eastAsia="Times New Roman" w:cstheme="majorHAnsi"/>
              <w:i/>
              <w:sz w:val="18"/>
              <w:szCs w:val="24"/>
            </w:rPr>
            <w:t xml:space="preserve">Your Ref: </w:t>
          </w:r>
        </w:p>
        <w:p w14:paraId="100A3E16" w14:textId="77777777" w:rsidR="000049EE" w:rsidRPr="007939B0" w:rsidRDefault="00FE288A" w:rsidP="00AE1CB4">
          <w:pPr>
            <w:spacing w:before="0" w:after="0"/>
            <w:ind w:right="250"/>
            <w:jc w:val="both"/>
            <w:outlineLvl w:val="0"/>
            <w:rPr>
              <w:rFonts w:eastAsia="Times New Roman" w:cstheme="majorHAnsi"/>
              <w:i/>
              <w:sz w:val="18"/>
              <w:szCs w:val="24"/>
            </w:rPr>
          </w:pPr>
          <w:r w:rsidRPr="007939B0">
            <w:rPr>
              <w:rFonts w:eastAsia="Times New Roman" w:cstheme="majorHAnsi"/>
              <w:i/>
              <w:sz w:val="18"/>
              <w:szCs w:val="24"/>
            </w:rPr>
            <w:t xml:space="preserve">Tel No: </w:t>
          </w:r>
          <w:r w:rsidRPr="007939B0">
            <w:rPr>
              <w:rFonts w:eastAsia="Times New Roman" w:cstheme="majorHAnsi"/>
              <w:b/>
              <w:sz w:val="18"/>
              <w:szCs w:val="24"/>
            </w:rPr>
            <w:t>0302747197</w:t>
          </w:r>
          <w:r w:rsidRPr="007939B0">
            <w:rPr>
              <w:rFonts w:eastAsia="Times New Roman" w:cstheme="majorHAnsi"/>
              <w:i/>
              <w:sz w:val="18"/>
              <w:szCs w:val="24"/>
            </w:rPr>
            <w:t xml:space="preserve"> </w:t>
          </w:r>
        </w:p>
        <w:p w14:paraId="73FC7907" w14:textId="77777777" w:rsidR="00632896" w:rsidRPr="007939B0" w:rsidRDefault="005B65BD" w:rsidP="00AE1CB4">
          <w:pPr>
            <w:spacing w:before="0" w:after="0"/>
            <w:ind w:right="250"/>
            <w:jc w:val="both"/>
            <w:rPr>
              <w:rFonts w:eastAsia="Times New Roman" w:cstheme="majorHAnsi"/>
              <w:sz w:val="24"/>
              <w:szCs w:val="24"/>
            </w:rPr>
          </w:pPr>
          <w:r w:rsidRPr="007939B0">
            <w:rPr>
              <w:rFonts w:eastAsia="Times New Roman" w:cstheme="majorHAnsi"/>
              <w:sz w:val="24"/>
              <w:szCs w:val="24"/>
            </w:rPr>
            <w:t xml:space="preserve">  </w:t>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6A2096" w:rsidRPr="007939B0">
            <w:rPr>
              <w:rFonts w:eastAsia="Times New Roman" w:cstheme="majorHAnsi"/>
              <w:sz w:val="24"/>
              <w:szCs w:val="24"/>
            </w:rPr>
            <w:tab/>
          </w:r>
          <w:r w:rsidR="0040158A" w:rsidRPr="007939B0">
            <w:rPr>
              <w:rFonts w:eastAsia="Times New Roman" w:cstheme="majorHAnsi"/>
              <w:sz w:val="24"/>
              <w:szCs w:val="24"/>
            </w:rPr>
            <w:t xml:space="preserve"> </w:t>
          </w:r>
          <w:r w:rsidR="00632896" w:rsidRPr="007939B0">
            <w:rPr>
              <w:rFonts w:eastAsia="Times New Roman" w:cstheme="majorHAnsi"/>
              <w:sz w:val="24"/>
              <w:szCs w:val="24"/>
            </w:rPr>
            <w:t xml:space="preserve">  </w:t>
          </w:r>
        </w:p>
        <w:p w14:paraId="37BBF3BC" w14:textId="77777777" w:rsidR="00931A22" w:rsidRPr="00F73FAC" w:rsidRDefault="00BA415B" w:rsidP="00AE1CB4">
          <w:pPr>
            <w:spacing w:before="0" w:after="0"/>
            <w:ind w:right="250"/>
            <w:jc w:val="both"/>
            <w:rPr>
              <w:rFonts w:ascii="Arial" w:eastAsia="Times New Roman" w:hAnsi="Arial" w:cs="Arial"/>
              <w:b/>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7939B0" w:rsidRPr="007939B0">
            <w:rPr>
              <w:rFonts w:ascii="Arial" w:eastAsia="Times New Roman" w:hAnsi="Arial" w:cs="Arial"/>
              <w:sz w:val="24"/>
              <w:szCs w:val="24"/>
            </w:rPr>
            <w:t xml:space="preserve"> </w:t>
          </w:r>
          <w:r w:rsidRPr="00F73FAC">
            <w:rPr>
              <w:rFonts w:ascii="Arial" w:eastAsia="Times New Roman" w:hAnsi="Arial" w:cs="Arial"/>
              <w:b/>
              <w:sz w:val="24"/>
              <w:szCs w:val="24"/>
            </w:rPr>
            <w:t>25</w:t>
          </w:r>
          <w:r w:rsidRPr="00F73FAC">
            <w:rPr>
              <w:rFonts w:ascii="Arial" w:eastAsia="Times New Roman" w:hAnsi="Arial" w:cs="Arial"/>
              <w:b/>
              <w:sz w:val="24"/>
              <w:szCs w:val="24"/>
              <w:vertAlign w:val="superscript"/>
            </w:rPr>
            <w:t xml:space="preserve">th </w:t>
          </w:r>
          <w:r w:rsidRPr="00F73FAC">
            <w:rPr>
              <w:rFonts w:ascii="Arial" w:eastAsia="Times New Roman" w:hAnsi="Arial" w:cs="Arial"/>
              <w:b/>
              <w:sz w:val="24"/>
              <w:szCs w:val="24"/>
            </w:rPr>
            <w:t>September</w:t>
          </w:r>
          <w:r w:rsidR="0040158A" w:rsidRPr="00F73FAC">
            <w:rPr>
              <w:rFonts w:ascii="Arial" w:eastAsia="Times New Roman" w:hAnsi="Arial" w:cs="Arial"/>
              <w:b/>
              <w:sz w:val="24"/>
              <w:szCs w:val="24"/>
            </w:rPr>
            <w:t xml:space="preserve"> 2020</w:t>
          </w:r>
        </w:p>
        <w:p w14:paraId="4082463E" w14:textId="77777777" w:rsidR="00775332" w:rsidRPr="007939B0" w:rsidRDefault="00775332" w:rsidP="00AE1CB4">
          <w:pPr>
            <w:spacing w:before="0" w:after="0"/>
            <w:ind w:right="-81"/>
            <w:jc w:val="both"/>
            <w:rPr>
              <w:rFonts w:ascii="Arial" w:eastAsia="Times New Roman" w:hAnsi="Arial" w:cs="Arial"/>
              <w:b/>
              <w:sz w:val="24"/>
              <w:szCs w:val="24"/>
            </w:rPr>
          </w:pPr>
        </w:p>
        <w:p w14:paraId="60CD9548" w14:textId="77777777" w:rsidR="00775332" w:rsidRPr="007939B0" w:rsidRDefault="00720DB9" w:rsidP="00AE1CB4">
          <w:pPr>
            <w:spacing w:before="0" w:after="0"/>
            <w:ind w:right="-81"/>
            <w:jc w:val="both"/>
            <w:rPr>
              <w:rFonts w:ascii="Arial" w:eastAsia="Times New Roman" w:hAnsi="Arial" w:cs="Arial"/>
              <w:b/>
              <w:sz w:val="24"/>
              <w:szCs w:val="24"/>
            </w:rPr>
          </w:pPr>
          <w:r w:rsidRPr="007939B0">
            <w:rPr>
              <w:rFonts w:ascii="Arial" w:eastAsia="Times New Roman" w:hAnsi="Arial" w:cs="Arial"/>
              <w:b/>
              <w:sz w:val="24"/>
              <w:szCs w:val="24"/>
            </w:rPr>
            <w:t xml:space="preserve">PRESS RELEASE                                                              </w:t>
          </w:r>
          <w:r w:rsidR="001B033A" w:rsidRPr="007939B0">
            <w:rPr>
              <w:rFonts w:ascii="Arial" w:eastAsia="Times New Roman" w:hAnsi="Arial" w:cs="Arial"/>
              <w:b/>
              <w:sz w:val="24"/>
              <w:szCs w:val="24"/>
            </w:rPr>
            <w:t xml:space="preserve">     </w:t>
          </w:r>
          <w:r w:rsidR="007D1FD0" w:rsidRPr="007939B0">
            <w:rPr>
              <w:rFonts w:ascii="Arial" w:eastAsia="Times New Roman" w:hAnsi="Arial" w:cs="Arial"/>
              <w:b/>
              <w:sz w:val="24"/>
              <w:szCs w:val="24"/>
            </w:rPr>
            <w:t xml:space="preserve"> </w:t>
          </w:r>
          <w:r w:rsidR="008B087E" w:rsidRPr="007939B0">
            <w:rPr>
              <w:rFonts w:ascii="Arial" w:eastAsia="Times New Roman" w:hAnsi="Arial" w:cs="Arial"/>
              <w:b/>
              <w:sz w:val="24"/>
              <w:szCs w:val="24"/>
            </w:rPr>
            <w:t>FOR IMMEDIATE RELEASE</w:t>
          </w:r>
        </w:p>
        <w:p w14:paraId="49E4E66A" w14:textId="77777777" w:rsidR="00174607" w:rsidRPr="00174607" w:rsidRDefault="00174607" w:rsidP="00AE1CB4">
          <w:pPr>
            <w:jc w:val="both"/>
            <w:rPr>
              <w:rFonts w:ascii="Arial" w:hAnsi="Arial" w:cs="Arial"/>
              <w:b/>
              <w:u w:val="single"/>
            </w:rPr>
          </w:pPr>
          <w:r w:rsidRPr="00174607">
            <w:rPr>
              <w:rFonts w:ascii="Arial" w:hAnsi="Arial" w:cs="Arial"/>
              <w:b/>
              <w:u w:val="single"/>
            </w:rPr>
            <w:t xml:space="preserve">GOVERNMENT OF GHANA SUCCESSFULLY SECURES AMENDED TERMS WITH CENIT ENERGY LIMITED AND CALLS ON ALL OTHER INDEPENDENT POWER PRODUCERS TO EXPEDITE CONCLUSION OF NEGOTIATIONS. </w:t>
          </w:r>
        </w:p>
        <w:p w14:paraId="6D6842A0" w14:textId="77777777" w:rsidR="00174607" w:rsidRDefault="00174607" w:rsidP="00AE1CB4">
          <w:pPr>
            <w:ind w:firstLine="720"/>
            <w:jc w:val="both"/>
            <w:rPr>
              <w:rFonts w:ascii="Arial" w:hAnsi="Arial" w:cs="Arial"/>
            </w:rPr>
          </w:pPr>
          <w:r w:rsidRPr="00174607">
            <w:rPr>
              <w:rFonts w:ascii="Arial" w:hAnsi="Arial" w:cs="Arial"/>
              <w:i/>
            </w:rPr>
            <w:t>Accra, Friday 25 September 2020</w:t>
          </w:r>
          <w:r>
            <w:rPr>
              <w:rFonts w:ascii="Arial" w:hAnsi="Arial" w:cs="Arial"/>
              <w:i/>
            </w:rPr>
            <w:t>…</w:t>
          </w:r>
          <w:r w:rsidRPr="00174607">
            <w:rPr>
              <w:rFonts w:ascii="Arial" w:hAnsi="Arial" w:cs="Arial"/>
            </w:rPr>
            <w:t>On Wednesday, Government and CENIT Energy Limited (CEL) successfully secured terms for an amended power purchase agreement (PPA).  CEL is a Ghanaian independent power producer (IPP) that began commercial operations in 2012. CEL has agreed to convert their power plant into a tolling structure and transfer all resulting cost savings to ECG.</w:t>
          </w:r>
        </w:p>
        <w:p w14:paraId="53D0F753" w14:textId="77777777" w:rsidR="00174607" w:rsidRPr="00174607" w:rsidRDefault="00174607" w:rsidP="00AE1CB4">
          <w:pPr>
            <w:jc w:val="both"/>
            <w:rPr>
              <w:rFonts w:ascii="Arial" w:hAnsi="Arial" w:cs="Arial"/>
              <w:i/>
            </w:rPr>
          </w:pPr>
          <w:r>
            <w:rPr>
              <w:rFonts w:ascii="Arial" w:hAnsi="Arial" w:cs="Arial"/>
            </w:rPr>
            <w:t>2.</w:t>
          </w:r>
          <w:r>
            <w:rPr>
              <w:rFonts w:ascii="Arial" w:hAnsi="Arial" w:cs="Arial"/>
            </w:rPr>
            <w:tab/>
          </w:r>
          <w:r w:rsidRPr="00174607">
            <w:rPr>
              <w:rFonts w:ascii="Arial" w:hAnsi="Arial" w:cs="Arial"/>
            </w:rPr>
            <w:t xml:space="preserve"> In addition, CEL has agreed to a further reduction in the capital recovery tariff of 38.9%, resulting in total savings to Government and all Ghanaians in excess of US$200.0 million over the remaining life of the PPA.</w:t>
          </w:r>
        </w:p>
        <w:p w14:paraId="12AD0718" w14:textId="77777777" w:rsidR="00174607" w:rsidRPr="00174607" w:rsidRDefault="00174607" w:rsidP="00AE1CB4">
          <w:pPr>
            <w:jc w:val="both"/>
            <w:rPr>
              <w:rFonts w:ascii="Arial" w:hAnsi="Arial" w:cs="Arial"/>
            </w:rPr>
          </w:pPr>
          <w:r>
            <w:rPr>
              <w:rFonts w:ascii="Arial" w:hAnsi="Arial" w:cs="Arial"/>
            </w:rPr>
            <w:t>3.</w:t>
          </w:r>
          <w:r>
            <w:rPr>
              <w:rFonts w:ascii="Arial" w:hAnsi="Arial" w:cs="Arial"/>
            </w:rPr>
            <w:tab/>
          </w:r>
          <w:r w:rsidRPr="00174607">
            <w:rPr>
              <w:rFonts w:ascii="Arial" w:hAnsi="Arial" w:cs="Arial"/>
            </w:rPr>
            <w:t xml:space="preserve">The commitment made by CEL is crucial in reinforcing Government’s efforts to build a balanced and sustainable energy sector. The terms agreed to between Government and CEL will produce a more </w:t>
          </w:r>
          <w:proofErr w:type="spellStart"/>
          <w:r w:rsidRPr="00174607">
            <w:rPr>
              <w:rFonts w:ascii="Arial" w:hAnsi="Arial" w:cs="Arial"/>
            </w:rPr>
            <w:t>favourable</w:t>
          </w:r>
          <w:proofErr w:type="spellEnd"/>
          <w:r w:rsidRPr="00174607">
            <w:rPr>
              <w:rFonts w:ascii="Arial" w:hAnsi="Arial" w:cs="Arial"/>
            </w:rPr>
            <w:t xml:space="preserve"> situation for both parties and ultimately reduce the cost of electricity for the people of Ghana. </w:t>
          </w:r>
        </w:p>
        <w:p w14:paraId="12F5D254" w14:textId="77777777" w:rsidR="00174607" w:rsidRPr="00174607" w:rsidRDefault="00174607" w:rsidP="00AE1CB4">
          <w:pPr>
            <w:jc w:val="both"/>
            <w:rPr>
              <w:rFonts w:ascii="Arial" w:hAnsi="Arial" w:cs="Arial"/>
            </w:rPr>
          </w:pPr>
          <w:r>
            <w:rPr>
              <w:rFonts w:ascii="Arial" w:eastAsia="Times New Roman" w:hAnsi="Arial" w:cs="Arial"/>
              <w:lang w:eastAsia="en-GB"/>
            </w:rPr>
            <w:t>4.</w:t>
          </w:r>
          <w:r>
            <w:rPr>
              <w:rFonts w:ascii="Arial" w:eastAsia="Times New Roman" w:hAnsi="Arial" w:cs="Arial"/>
              <w:lang w:eastAsia="en-GB"/>
            </w:rPr>
            <w:tab/>
          </w:r>
          <w:r w:rsidRPr="00174607">
            <w:rPr>
              <w:rFonts w:ascii="Arial" w:eastAsia="Times New Roman" w:hAnsi="Arial" w:cs="Arial"/>
              <w:lang w:eastAsia="en-GB"/>
            </w:rPr>
            <w:t xml:space="preserve">At present, Ghana pays over US$500M a year for unused electricity. </w:t>
          </w:r>
          <w:r w:rsidRPr="00174607">
            <w:rPr>
              <w:rFonts w:ascii="Arial" w:hAnsi="Arial" w:cs="Arial"/>
            </w:rPr>
            <w:t xml:space="preserve">Most of the PPAs are legacy agreements, entered into under the previous administration in an uncoordinated and hasty attempt to end </w:t>
          </w:r>
          <w:proofErr w:type="spellStart"/>
          <w:r w:rsidRPr="00174607">
            <w:rPr>
              <w:rFonts w:ascii="Arial" w:hAnsi="Arial" w:cs="Arial"/>
            </w:rPr>
            <w:t>dumsor</w:t>
          </w:r>
          <w:proofErr w:type="spellEnd"/>
          <w:r w:rsidRPr="00174607">
            <w:rPr>
              <w:rFonts w:ascii="Arial" w:hAnsi="Arial" w:cs="Arial"/>
            </w:rPr>
            <w:t xml:space="preserve">. The tariffs agreed were not competitive and have contributed significantly to the build-up of debt in the sector and oversupply of energy. </w:t>
          </w:r>
        </w:p>
        <w:p w14:paraId="7B92933D" w14:textId="77777777" w:rsidR="00F73FAC" w:rsidRDefault="00174607" w:rsidP="00AE1CB4">
          <w:pPr>
            <w:jc w:val="both"/>
            <w:rPr>
              <w:rFonts w:ascii="Arial" w:hAnsi="Arial" w:cs="Arial"/>
            </w:rPr>
          </w:pPr>
          <w:r>
            <w:rPr>
              <w:rFonts w:ascii="Arial" w:hAnsi="Arial" w:cs="Arial"/>
            </w:rPr>
            <w:t>5.</w:t>
          </w:r>
          <w:r>
            <w:rPr>
              <w:rFonts w:ascii="Arial" w:hAnsi="Arial" w:cs="Arial"/>
            </w:rPr>
            <w:tab/>
          </w:r>
          <w:r w:rsidRPr="00174607">
            <w:rPr>
              <w:rFonts w:ascii="Arial" w:hAnsi="Arial" w:cs="Arial"/>
            </w:rPr>
            <w:t xml:space="preserve">This Government, in collaboration with the World Bank, created the Energy Sector Recovery </w:t>
          </w:r>
          <w:proofErr w:type="spellStart"/>
          <w:r w:rsidRPr="00174607">
            <w:rPr>
              <w:rFonts w:ascii="Arial" w:hAnsi="Arial" w:cs="Arial"/>
            </w:rPr>
            <w:t>Programme</w:t>
          </w:r>
          <w:proofErr w:type="spellEnd"/>
          <w:r w:rsidRPr="00174607">
            <w:rPr>
              <w:rFonts w:ascii="Arial" w:hAnsi="Arial" w:cs="Arial"/>
            </w:rPr>
            <w:t xml:space="preserve"> (ESRP), identifying the policies and actions needed for financial recovery in the energy sector over a five-year horizon (2019-2023). </w:t>
          </w:r>
        </w:p>
        <w:p w14:paraId="41278A3D" w14:textId="77777777" w:rsidR="00174607" w:rsidRPr="00174607" w:rsidRDefault="00F73FAC" w:rsidP="00AE1CB4">
          <w:pPr>
            <w:jc w:val="both"/>
            <w:rPr>
              <w:rFonts w:ascii="Arial" w:hAnsi="Arial" w:cs="Arial"/>
            </w:rPr>
          </w:pPr>
          <w:r>
            <w:rPr>
              <w:rFonts w:ascii="Arial" w:hAnsi="Arial" w:cs="Arial"/>
            </w:rPr>
            <w:t>6.</w:t>
          </w:r>
          <w:r>
            <w:rPr>
              <w:rFonts w:ascii="Arial" w:hAnsi="Arial" w:cs="Arial"/>
            </w:rPr>
            <w:tab/>
          </w:r>
          <w:r w:rsidR="00174607" w:rsidRPr="00174607">
            <w:rPr>
              <w:rFonts w:ascii="Arial" w:hAnsi="Arial" w:cs="Arial"/>
            </w:rPr>
            <w:t>As part of the reforms, Government is taking steps to institute competitive bidding for future additional capacity, so as to ensure that future tariffs are fair and in line with expected pricing benchmarks.</w:t>
          </w:r>
        </w:p>
        <w:p w14:paraId="24EF2266" w14:textId="77777777" w:rsidR="00F73FAC" w:rsidRDefault="00F73FAC" w:rsidP="00AE1CB4">
          <w:pPr>
            <w:jc w:val="both"/>
            <w:rPr>
              <w:rFonts w:ascii="Arial" w:hAnsi="Arial" w:cs="Arial"/>
            </w:rPr>
          </w:pPr>
          <w:r>
            <w:rPr>
              <w:rFonts w:ascii="Arial" w:hAnsi="Arial" w:cs="Arial"/>
            </w:rPr>
            <w:lastRenderedPageBreak/>
            <w:t>7</w:t>
          </w:r>
          <w:r w:rsidR="00174607">
            <w:rPr>
              <w:rFonts w:ascii="Arial" w:hAnsi="Arial" w:cs="Arial"/>
            </w:rPr>
            <w:t>.</w:t>
          </w:r>
          <w:r w:rsidR="00174607">
            <w:rPr>
              <w:rFonts w:ascii="Arial" w:hAnsi="Arial" w:cs="Arial"/>
            </w:rPr>
            <w:tab/>
          </w:r>
          <w:r w:rsidR="00174607" w:rsidRPr="00174607">
            <w:rPr>
              <w:rFonts w:ascii="Arial" w:hAnsi="Arial" w:cs="Arial"/>
            </w:rPr>
            <w:t xml:space="preserve">Government has demonstrated its commitment to the ESRP by actively developing whole-of-sector initiatives and reforms, including implementing the Cash Waterfall Mechanism (CWM) in April 2020, which allows Electricity Company of Ghana’s revenues to be distributed in a more </w:t>
          </w:r>
        </w:p>
        <w:p w14:paraId="05076D8A" w14:textId="77777777" w:rsidR="00F73FAC" w:rsidRDefault="00F73FAC" w:rsidP="00AE1CB4">
          <w:pPr>
            <w:jc w:val="both"/>
            <w:rPr>
              <w:rFonts w:ascii="Arial" w:hAnsi="Arial" w:cs="Arial"/>
            </w:rPr>
          </w:pPr>
        </w:p>
        <w:p w14:paraId="0901E961" w14:textId="77777777" w:rsidR="00174607" w:rsidRPr="00174607" w:rsidRDefault="00174607" w:rsidP="00AE1CB4">
          <w:pPr>
            <w:jc w:val="both"/>
            <w:rPr>
              <w:rFonts w:ascii="Arial" w:hAnsi="Arial" w:cs="Arial"/>
            </w:rPr>
          </w:pPr>
          <w:r w:rsidRPr="00174607">
            <w:rPr>
              <w:rFonts w:ascii="Arial" w:hAnsi="Arial" w:cs="Arial"/>
            </w:rPr>
            <w:t xml:space="preserve">transparent manner, and managing payments of arrears despite the challenging fiscal situation which has been exacerbated by the COVID-19 pandemic.  </w:t>
          </w:r>
        </w:p>
        <w:p w14:paraId="2962E217" w14:textId="77777777" w:rsidR="00174607" w:rsidRPr="00174607" w:rsidRDefault="00F73FAC" w:rsidP="00AE1CB4">
          <w:pPr>
            <w:jc w:val="both"/>
            <w:rPr>
              <w:rFonts w:ascii="Arial" w:hAnsi="Arial" w:cs="Arial"/>
            </w:rPr>
          </w:pPr>
          <w:r>
            <w:rPr>
              <w:rFonts w:ascii="Arial" w:hAnsi="Arial" w:cs="Arial"/>
            </w:rPr>
            <w:t>8</w:t>
          </w:r>
          <w:r w:rsidR="00174607">
            <w:rPr>
              <w:rFonts w:ascii="Arial" w:hAnsi="Arial" w:cs="Arial"/>
            </w:rPr>
            <w:t>.</w:t>
          </w:r>
          <w:r w:rsidR="00174607">
            <w:rPr>
              <w:rFonts w:ascii="Arial" w:hAnsi="Arial" w:cs="Arial"/>
            </w:rPr>
            <w:tab/>
          </w:r>
          <w:r w:rsidR="00174607" w:rsidRPr="00174607">
            <w:rPr>
              <w:rFonts w:ascii="Arial" w:hAnsi="Arial" w:cs="Arial"/>
            </w:rPr>
            <w:t xml:space="preserve">The ESRP Steering Committee, established by the Energy Sector Recovery Task Force under the helm of the Senior Minister, is working closely with IPPs and gas suppliers under the ESRP Consultation Process to negotiate more </w:t>
          </w:r>
          <w:proofErr w:type="spellStart"/>
          <w:r w:rsidR="00174607" w:rsidRPr="00174607">
            <w:rPr>
              <w:rFonts w:ascii="Arial" w:hAnsi="Arial" w:cs="Arial"/>
            </w:rPr>
            <w:t>favourable</w:t>
          </w:r>
          <w:proofErr w:type="spellEnd"/>
          <w:r w:rsidR="00174607" w:rsidRPr="00174607">
            <w:rPr>
              <w:rFonts w:ascii="Arial" w:hAnsi="Arial" w:cs="Arial"/>
            </w:rPr>
            <w:t xml:space="preserve"> agreements for both parties and to </w:t>
          </w:r>
          <w:r w:rsidR="00174607" w:rsidRPr="00174607">
            <w:rPr>
              <w:rFonts w:ascii="Arial" w:eastAsia="Times New Roman" w:hAnsi="Arial" w:cs="Arial"/>
              <w:lang w:eastAsia="en-GB"/>
            </w:rPr>
            <w:t>achieve a balanced energy sector capable of delivering fair, long-term solutions</w:t>
          </w:r>
          <w:r w:rsidR="00174607" w:rsidRPr="00174607">
            <w:rPr>
              <w:rFonts w:ascii="Arial" w:hAnsi="Arial" w:cs="Arial"/>
            </w:rPr>
            <w:t xml:space="preserve">. Government has undertaken these discussions in good faith and urges all IPPs to continue working closely with the ESRP Steering Committee to conclude negotiations as soon as possible.  </w:t>
          </w:r>
        </w:p>
        <w:p w14:paraId="51885A81" w14:textId="77777777" w:rsidR="00174607" w:rsidRPr="00174607" w:rsidRDefault="00F73FAC" w:rsidP="00AE1CB4">
          <w:pPr>
            <w:jc w:val="both"/>
            <w:rPr>
              <w:rFonts w:ascii="Arial" w:hAnsi="Arial" w:cs="Arial"/>
            </w:rPr>
          </w:pPr>
          <w:r>
            <w:rPr>
              <w:rFonts w:ascii="Arial" w:hAnsi="Arial" w:cs="Arial"/>
            </w:rPr>
            <w:t>9</w:t>
          </w:r>
          <w:r w:rsidR="00174607">
            <w:rPr>
              <w:rFonts w:ascii="Arial" w:hAnsi="Arial" w:cs="Arial"/>
            </w:rPr>
            <w:t>.</w:t>
          </w:r>
          <w:r w:rsidR="00174607">
            <w:rPr>
              <w:rFonts w:ascii="Arial" w:hAnsi="Arial" w:cs="Arial"/>
            </w:rPr>
            <w:tab/>
          </w:r>
          <w:r w:rsidR="00174607" w:rsidRPr="00174607">
            <w:rPr>
              <w:rFonts w:ascii="Arial" w:hAnsi="Arial" w:cs="Arial"/>
            </w:rPr>
            <w:t xml:space="preserve">The Hon. Minister for Finance, Ken Ofori-Atta said: </w:t>
          </w:r>
        </w:p>
        <w:p w14:paraId="7704F202" w14:textId="77777777" w:rsidR="00174607" w:rsidRPr="00174607" w:rsidRDefault="00174607" w:rsidP="00AE1CB4">
          <w:pPr>
            <w:ind w:left="720"/>
            <w:jc w:val="both"/>
            <w:rPr>
              <w:rFonts w:ascii="Arial" w:hAnsi="Arial" w:cs="Arial"/>
            </w:rPr>
          </w:pPr>
          <w:r w:rsidRPr="00174607">
            <w:rPr>
              <w:rFonts w:ascii="Arial" w:hAnsi="Arial" w:cs="Arial"/>
            </w:rPr>
            <w:t xml:space="preserve">“We welcome CENIT Energy’s commitment to Ghana and its role in regenerating the energy sector. CENIT is an important partner and a significant energy producer in Ghana. </w:t>
          </w:r>
        </w:p>
        <w:p w14:paraId="13C52D31" w14:textId="77777777" w:rsidR="00174607" w:rsidRPr="00174607" w:rsidRDefault="00174607" w:rsidP="00AE1CB4">
          <w:pPr>
            <w:ind w:left="720"/>
            <w:jc w:val="both"/>
            <w:rPr>
              <w:rFonts w:ascii="Arial" w:hAnsi="Arial" w:cs="Arial"/>
            </w:rPr>
          </w:pPr>
          <w:r w:rsidRPr="00174607">
            <w:rPr>
              <w:rFonts w:ascii="Arial" w:hAnsi="Arial" w:cs="Arial"/>
            </w:rPr>
            <w:t xml:space="preserve">We encourage other IPPs to join CENIT in collaborating to help reduce onerous debts and to provide a stable energy supply for the people of Ghana.” </w:t>
          </w:r>
        </w:p>
        <w:p w14:paraId="0E636B06" w14:textId="77777777" w:rsidR="00174607" w:rsidRPr="00174607" w:rsidRDefault="00174607" w:rsidP="00AE1CB4">
          <w:pPr>
            <w:ind w:left="720"/>
            <w:jc w:val="both"/>
            <w:rPr>
              <w:rFonts w:ascii="Arial" w:hAnsi="Arial" w:cs="Arial"/>
            </w:rPr>
          </w:pPr>
          <w:r w:rsidRPr="00174607">
            <w:rPr>
              <w:rFonts w:ascii="Arial" w:hAnsi="Arial" w:cs="Arial"/>
            </w:rPr>
            <w:t>We are committed to building a competitive and dynamic energy sector where private investments can thrive, and the interests of the Ghanaian people and businesses continue to flourish.”</w:t>
          </w:r>
          <w:r>
            <w:rPr>
              <w:rFonts w:ascii="Arial" w:hAnsi="Arial" w:cs="Arial"/>
            </w:rPr>
            <w:t xml:space="preserve"> </w:t>
          </w:r>
          <w:r w:rsidRPr="00174607">
            <w:rPr>
              <w:rFonts w:ascii="Arial" w:hAnsi="Arial" w:cs="Arial"/>
              <w:b/>
            </w:rPr>
            <w:t>END</w:t>
          </w:r>
        </w:p>
        <w:p w14:paraId="170D7DD4" w14:textId="77777777" w:rsidR="007939B0" w:rsidRPr="007939B0" w:rsidRDefault="007939B0" w:rsidP="00AE1CB4">
          <w:pPr>
            <w:pStyle w:val="s4"/>
            <w:spacing w:before="0" w:beforeAutospacing="0" w:after="0" w:afterAutospacing="0" w:line="276" w:lineRule="auto"/>
            <w:jc w:val="both"/>
            <w:rPr>
              <w:rFonts w:ascii="Arial" w:hAnsi="Arial" w:cs="Arial"/>
            </w:rPr>
          </w:pPr>
        </w:p>
        <w:p w14:paraId="7BA0EDC7" w14:textId="77777777" w:rsidR="00775332" w:rsidRPr="007939B0" w:rsidRDefault="007939B0" w:rsidP="00AE1CB4">
          <w:pPr>
            <w:pStyle w:val="s4"/>
            <w:spacing w:before="0" w:beforeAutospacing="0" w:after="0" w:afterAutospacing="0" w:line="276" w:lineRule="auto"/>
            <w:jc w:val="both"/>
            <w:rPr>
              <w:rFonts w:ascii="Arial" w:hAnsi="Arial" w:cs="Arial"/>
            </w:rPr>
          </w:pPr>
          <w:r w:rsidRPr="007939B0">
            <w:rPr>
              <w:rFonts w:ascii="Arial" w:hAnsi="Arial" w:cs="Arial"/>
            </w:rPr>
            <w:t> </w:t>
          </w:r>
          <w:r w:rsidR="00632896" w:rsidRPr="007939B0">
            <w:rPr>
              <w:rFonts w:ascii="Arial" w:hAnsi="Arial" w:cs="Arial"/>
            </w:rPr>
            <w:t> </w:t>
          </w:r>
        </w:p>
        <w:p w14:paraId="67CEDB3C" w14:textId="77777777" w:rsidR="00632896" w:rsidRPr="007939B0" w:rsidRDefault="00632896" w:rsidP="00AE1CB4">
          <w:pPr>
            <w:spacing w:before="0" w:after="0"/>
            <w:jc w:val="both"/>
            <w:outlineLvl w:val="0"/>
            <w:rPr>
              <w:rFonts w:ascii="Arial" w:eastAsia="Times New Roman" w:hAnsi="Arial" w:cs="Arial"/>
              <w:b/>
              <w:bCs/>
              <w:sz w:val="24"/>
              <w:szCs w:val="24"/>
            </w:rPr>
          </w:pPr>
        </w:p>
        <w:p w14:paraId="05BD7507" w14:textId="77777777" w:rsidR="007939B0" w:rsidRPr="007939B0" w:rsidRDefault="007939B0" w:rsidP="00AE1CB4">
          <w:pPr>
            <w:spacing w:before="0" w:after="0"/>
            <w:jc w:val="both"/>
            <w:outlineLvl w:val="0"/>
            <w:rPr>
              <w:rFonts w:ascii="Arial" w:eastAsia="Times New Roman" w:hAnsi="Arial" w:cs="Arial"/>
              <w:b/>
              <w:bCs/>
              <w:sz w:val="24"/>
              <w:szCs w:val="24"/>
            </w:rPr>
          </w:pPr>
        </w:p>
        <w:p w14:paraId="503F340E" w14:textId="77777777" w:rsidR="00C85264" w:rsidRPr="007939B0" w:rsidRDefault="00632896" w:rsidP="00AE1CB4">
          <w:pPr>
            <w:spacing w:before="0" w:after="0"/>
            <w:ind w:left="6480"/>
            <w:jc w:val="both"/>
            <w:outlineLvl w:val="0"/>
            <w:rPr>
              <w:rFonts w:ascii="Arial" w:eastAsia="Times New Roman" w:hAnsi="Arial" w:cs="Arial"/>
              <w:b/>
              <w:bCs/>
              <w:sz w:val="24"/>
              <w:szCs w:val="24"/>
            </w:rPr>
          </w:pPr>
          <w:r w:rsidRPr="007939B0">
            <w:rPr>
              <w:rFonts w:ascii="Arial" w:eastAsia="Times New Roman" w:hAnsi="Arial" w:cs="Arial"/>
              <w:b/>
              <w:bCs/>
              <w:sz w:val="24"/>
              <w:szCs w:val="24"/>
            </w:rPr>
            <w:t xml:space="preserve">     </w:t>
          </w:r>
          <w:r w:rsidR="00C85264" w:rsidRPr="007939B0">
            <w:rPr>
              <w:rFonts w:ascii="Arial" w:eastAsia="Times New Roman" w:hAnsi="Arial" w:cs="Arial"/>
              <w:b/>
              <w:bCs/>
              <w:sz w:val="24"/>
              <w:szCs w:val="24"/>
            </w:rPr>
            <w:t>ISSUED BY</w:t>
          </w:r>
        </w:p>
        <w:p w14:paraId="23BCE4DD" w14:textId="77777777" w:rsidR="00C85264" w:rsidRPr="007939B0" w:rsidRDefault="00C85264" w:rsidP="00AE1CB4">
          <w:pPr>
            <w:spacing w:before="0" w:after="0"/>
            <w:ind w:left="720"/>
            <w:jc w:val="both"/>
            <w:rPr>
              <w:rFonts w:ascii="Arial" w:eastAsia="Times New Roman" w:hAnsi="Arial" w:cs="Arial"/>
              <w:b/>
              <w:sz w:val="24"/>
              <w:szCs w:val="24"/>
              <w:lang w:val="en-GB"/>
            </w:rPr>
          </w:pPr>
          <w:r w:rsidRPr="007939B0">
            <w:rPr>
              <w:rFonts w:ascii="Arial" w:eastAsia="Times New Roman" w:hAnsi="Arial" w:cs="Arial"/>
              <w:b/>
              <w:sz w:val="24"/>
              <w:szCs w:val="24"/>
              <w:lang w:val="en-GB"/>
            </w:rPr>
            <w:t xml:space="preserve">                                               </w:t>
          </w:r>
          <w:r w:rsidR="00632896" w:rsidRPr="007939B0">
            <w:rPr>
              <w:rFonts w:ascii="Arial" w:eastAsia="Times New Roman" w:hAnsi="Arial" w:cs="Arial"/>
              <w:b/>
              <w:sz w:val="24"/>
              <w:szCs w:val="24"/>
              <w:lang w:val="en-GB"/>
            </w:rPr>
            <w:t xml:space="preserve">                  </w:t>
          </w:r>
          <w:r w:rsidR="00632896" w:rsidRPr="007939B0">
            <w:rPr>
              <w:rFonts w:ascii="Arial" w:eastAsia="Times New Roman" w:hAnsi="Arial" w:cs="Arial"/>
              <w:b/>
              <w:sz w:val="24"/>
              <w:szCs w:val="24"/>
              <w:lang w:val="en-GB"/>
            </w:rPr>
            <w:tab/>
            <w:t xml:space="preserve">   </w:t>
          </w:r>
          <w:r w:rsidRPr="007939B0">
            <w:rPr>
              <w:rFonts w:ascii="Arial" w:eastAsia="Times New Roman" w:hAnsi="Arial" w:cs="Arial"/>
              <w:b/>
              <w:sz w:val="24"/>
              <w:szCs w:val="24"/>
              <w:lang w:val="en-GB"/>
            </w:rPr>
            <w:t>PUBLIC RELATIONS UNIT</w:t>
          </w:r>
        </w:p>
        <w:p w14:paraId="20A4BBB8" w14:textId="77777777" w:rsidR="00C85264" w:rsidRPr="007939B0" w:rsidRDefault="00C85264" w:rsidP="00AE1CB4">
          <w:pPr>
            <w:spacing w:before="0" w:after="0"/>
            <w:ind w:left="720"/>
            <w:jc w:val="both"/>
            <w:rPr>
              <w:rFonts w:ascii="Arial" w:eastAsia="Times New Roman" w:hAnsi="Arial" w:cs="Arial"/>
              <w:b/>
              <w:bCs/>
              <w:sz w:val="24"/>
              <w:szCs w:val="24"/>
            </w:rPr>
          </w:pPr>
          <w:r w:rsidRPr="007939B0">
            <w:rPr>
              <w:rFonts w:ascii="Arial" w:eastAsia="Times New Roman" w:hAnsi="Arial" w:cs="Arial"/>
              <w:b/>
              <w:sz w:val="24"/>
              <w:szCs w:val="24"/>
              <w:lang w:val="en-GB"/>
            </w:rPr>
            <w:t xml:space="preserve">                                                          </w:t>
          </w:r>
          <w:r w:rsidR="00632896" w:rsidRPr="007939B0">
            <w:rPr>
              <w:rFonts w:ascii="Arial" w:eastAsia="Times New Roman" w:hAnsi="Arial" w:cs="Arial"/>
              <w:b/>
              <w:sz w:val="24"/>
              <w:szCs w:val="24"/>
              <w:lang w:val="en-GB"/>
            </w:rPr>
            <w:t xml:space="preserve">                     </w:t>
          </w:r>
          <w:r w:rsidRPr="007939B0">
            <w:rPr>
              <w:rFonts w:ascii="Arial" w:eastAsia="Times New Roman" w:hAnsi="Arial" w:cs="Arial"/>
              <w:b/>
              <w:sz w:val="24"/>
              <w:szCs w:val="24"/>
              <w:lang w:val="en-GB"/>
            </w:rPr>
            <w:t>MINISTRY OF FINANCE</w:t>
          </w:r>
          <w:r w:rsidRPr="007939B0">
            <w:rPr>
              <w:rFonts w:ascii="Arial" w:eastAsia="Times New Roman" w:hAnsi="Arial" w:cs="Arial"/>
              <w:b/>
              <w:bCs/>
              <w:sz w:val="24"/>
              <w:szCs w:val="24"/>
            </w:rPr>
            <w:t xml:space="preserve">   </w:t>
          </w:r>
        </w:p>
        <w:p w14:paraId="6AC2359E" w14:textId="77777777" w:rsidR="00C85264" w:rsidRPr="007939B0" w:rsidRDefault="00C85264" w:rsidP="00AE1CB4">
          <w:pPr>
            <w:spacing w:before="0" w:after="0"/>
            <w:ind w:left="720"/>
            <w:jc w:val="both"/>
            <w:rPr>
              <w:rFonts w:ascii="Arial" w:eastAsia="Times New Roman" w:hAnsi="Arial" w:cs="Arial"/>
              <w:b/>
              <w:sz w:val="24"/>
              <w:szCs w:val="24"/>
            </w:rPr>
          </w:pPr>
        </w:p>
        <w:p w14:paraId="378FDBF2" w14:textId="77777777" w:rsidR="00122D84" w:rsidRPr="007939B0" w:rsidRDefault="00C85264" w:rsidP="00AE1CB4">
          <w:pPr>
            <w:spacing w:before="0" w:after="0"/>
            <w:ind w:left="720"/>
            <w:jc w:val="both"/>
            <w:outlineLvl w:val="0"/>
            <w:rPr>
              <w:rFonts w:ascii="Arial" w:eastAsia="Times New Roman" w:hAnsi="Arial" w:cs="Arial"/>
              <w:b/>
              <w:sz w:val="24"/>
              <w:szCs w:val="24"/>
            </w:rPr>
          </w:pPr>
          <w:r w:rsidRPr="007939B0">
            <w:rPr>
              <w:rFonts w:ascii="Arial" w:eastAsia="Times New Roman" w:hAnsi="Arial" w:cs="Arial"/>
              <w:b/>
              <w:sz w:val="24"/>
              <w:szCs w:val="24"/>
            </w:rPr>
            <w:t>THE NEWS EDITORS</w:t>
          </w:r>
          <w:r w:rsidR="00062F26" w:rsidRPr="007939B0">
            <w:rPr>
              <w:rFonts w:ascii="Arial" w:eastAsia="Times New Roman" w:hAnsi="Arial" w:cs="Arial"/>
              <w:b/>
              <w:sz w:val="24"/>
              <w:szCs w:val="24"/>
              <w:lang w:val="en-GB"/>
            </w:rPr>
            <w:t xml:space="preserve"> </w:t>
          </w:r>
          <w:r w:rsidR="00062F26" w:rsidRPr="007939B0">
            <w:rPr>
              <w:rFonts w:ascii="Arial" w:eastAsia="Times New Roman" w:hAnsi="Arial" w:cs="Arial"/>
              <w:b/>
              <w:sz w:val="24"/>
              <w:szCs w:val="24"/>
              <w:lang w:val="en-GB"/>
            </w:rPr>
            <w:tab/>
            <w:t xml:space="preserve">        </w:t>
          </w:r>
          <w:r w:rsidR="008E50D4" w:rsidRPr="007939B0">
            <w:rPr>
              <w:rFonts w:ascii="Arial" w:eastAsia="Times New Roman" w:hAnsi="Arial" w:cs="Arial"/>
              <w:b/>
              <w:sz w:val="24"/>
              <w:szCs w:val="24"/>
              <w:lang w:val="en-GB"/>
            </w:rPr>
            <w:t xml:space="preserve"> </w:t>
          </w:r>
          <w:r w:rsidR="00011037" w:rsidRPr="007939B0">
            <w:rPr>
              <w:rFonts w:ascii="Arial" w:eastAsia="Times New Roman" w:hAnsi="Arial" w:cs="Arial"/>
              <w:b/>
              <w:sz w:val="24"/>
              <w:szCs w:val="24"/>
              <w:lang w:val="en-GB"/>
            </w:rPr>
            <w:tab/>
          </w:r>
          <w:r w:rsidR="00062F26" w:rsidRPr="007939B0">
            <w:rPr>
              <w:rFonts w:ascii="Arial" w:eastAsia="Times New Roman" w:hAnsi="Arial" w:cs="Arial"/>
              <w:b/>
              <w:sz w:val="24"/>
              <w:szCs w:val="24"/>
              <w:lang w:val="en-GB"/>
            </w:rPr>
            <w:t xml:space="preserve"> </w:t>
          </w:r>
          <w:r w:rsidR="005310E3" w:rsidRPr="007939B0">
            <w:rPr>
              <w:rFonts w:ascii="Arial" w:eastAsia="Times New Roman" w:hAnsi="Arial" w:cs="Arial"/>
              <w:b/>
              <w:sz w:val="24"/>
              <w:szCs w:val="24"/>
              <w:lang w:val="en-GB"/>
            </w:rPr>
            <w:t xml:space="preserve">                           </w:t>
          </w:r>
          <w:r w:rsidR="00011037" w:rsidRPr="007939B0">
            <w:rPr>
              <w:rFonts w:ascii="Arial" w:eastAsia="Times New Roman" w:hAnsi="Arial" w:cs="Arial"/>
              <w:b/>
              <w:sz w:val="24"/>
              <w:szCs w:val="24"/>
              <w:lang w:val="en-GB"/>
            </w:rPr>
            <w:t xml:space="preserve">  </w:t>
          </w:r>
        </w:p>
      </w:sdtContent>
    </w:sdt>
    <w:sectPr w:rsidR="00122D84" w:rsidRPr="007939B0" w:rsidSect="000420A3">
      <w:footerReference w:type="default" r:id="rId8"/>
      <w:headerReference w:type="first" r:id="rId9"/>
      <w:pgSz w:w="11907" w:h="16840" w:code="9"/>
      <w:pgMar w:top="1418" w:right="1134" w:bottom="1418" w:left="1134" w:header="851" w:footer="567"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970D" w14:textId="77777777" w:rsidR="00932639" w:rsidRDefault="00932639" w:rsidP="000147BB">
      <w:pPr>
        <w:spacing w:before="0" w:after="0" w:line="240" w:lineRule="auto"/>
      </w:pPr>
      <w:r>
        <w:separator/>
      </w:r>
    </w:p>
    <w:p w14:paraId="5B899295" w14:textId="77777777" w:rsidR="00932639" w:rsidRDefault="00932639"/>
    <w:p w14:paraId="47C93532" w14:textId="77777777" w:rsidR="00932639" w:rsidRDefault="00932639"/>
    <w:p w14:paraId="0D0A9B8E" w14:textId="77777777" w:rsidR="00932639" w:rsidRDefault="00932639"/>
    <w:p w14:paraId="6AFE48A3" w14:textId="77777777" w:rsidR="00932639" w:rsidRDefault="00932639"/>
  </w:endnote>
  <w:endnote w:type="continuationSeparator" w:id="0">
    <w:p w14:paraId="76E0A796" w14:textId="77777777" w:rsidR="00932639" w:rsidRDefault="00932639" w:rsidP="000147BB">
      <w:pPr>
        <w:spacing w:before="0" w:after="0" w:line="240" w:lineRule="auto"/>
      </w:pPr>
      <w:r>
        <w:continuationSeparator/>
      </w:r>
    </w:p>
    <w:p w14:paraId="238A19EF" w14:textId="77777777" w:rsidR="00932639" w:rsidRDefault="00932639"/>
    <w:p w14:paraId="0411A3CB" w14:textId="77777777" w:rsidR="00932639" w:rsidRDefault="00932639"/>
    <w:p w14:paraId="33C55E8A" w14:textId="77777777" w:rsidR="00932639" w:rsidRDefault="00932639"/>
    <w:p w14:paraId="35C8AC06" w14:textId="77777777" w:rsidR="00932639" w:rsidRDefault="0093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C94E" w14:textId="77777777" w:rsidR="00BA17AE" w:rsidRPr="00F8018E" w:rsidRDefault="00BA17AE" w:rsidP="00F8018E">
    <w:pPr>
      <w:pStyle w:val="Footer"/>
    </w:pPr>
    <w:r w:rsidRPr="00F8018E">
      <w:fldChar w:fldCharType="begin"/>
    </w:r>
    <w:r w:rsidRPr="00F8018E">
      <w:instrText xml:space="preserve"> PAGE  \* MERGEFORMAT </w:instrText>
    </w:r>
    <w:r w:rsidRPr="00F8018E">
      <w:fldChar w:fldCharType="separate"/>
    </w:r>
    <w:r w:rsidR="00AE1CB4">
      <w:rPr>
        <w:noProof/>
      </w:rPr>
      <w:t>2</w:t>
    </w:r>
    <w:r w:rsidRPr="00F8018E">
      <w:fldChar w:fldCharType="end"/>
    </w:r>
    <w:r w:rsidRPr="00F8018E">
      <w:t xml:space="preserve"> | </w:t>
    </w:r>
    <w:r>
      <w:rPr>
        <w:b/>
      </w:rPr>
      <w:t xml:space="preserve">Ministry of Finance: </w:t>
    </w:r>
    <w:r w:rsidRPr="00F8018E">
      <w:t>Professional, Ethical, Efficient, Responsive</w:t>
    </w:r>
    <w:r>
      <w:t xml:space="preserve"> </w:t>
    </w:r>
    <w:r w:rsidRPr="00F8018E">
      <w:t>– Transforming Ghana Beyond 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5EA9" w14:textId="77777777" w:rsidR="00932639" w:rsidRDefault="00932639"/>
    <w:p w14:paraId="5F483B2E" w14:textId="77777777" w:rsidR="00932639" w:rsidRDefault="00932639"/>
    <w:p w14:paraId="71133FFB" w14:textId="77777777" w:rsidR="00932639" w:rsidRDefault="00932639"/>
    <w:p w14:paraId="0A8A6C15" w14:textId="77777777" w:rsidR="00932639" w:rsidRDefault="00932639">
      <w:r>
        <w:separator/>
      </w:r>
    </w:p>
  </w:footnote>
  <w:footnote w:type="continuationSeparator" w:id="0">
    <w:p w14:paraId="59AF593C" w14:textId="77777777" w:rsidR="00932639" w:rsidRDefault="00932639" w:rsidP="000147BB">
      <w:pPr>
        <w:spacing w:before="0" w:after="0" w:line="240" w:lineRule="auto"/>
      </w:pPr>
      <w:r>
        <w:continuationSeparator/>
      </w:r>
    </w:p>
    <w:p w14:paraId="36FF2EBC" w14:textId="77777777" w:rsidR="00932639" w:rsidRDefault="00932639"/>
    <w:p w14:paraId="76B0B743" w14:textId="77777777" w:rsidR="00932639" w:rsidRDefault="00932639"/>
    <w:p w14:paraId="747384CA" w14:textId="77777777" w:rsidR="00932639" w:rsidRDefault="00932639"/>
    <w:p w14:paraId="0EBA388A" w14:textId="77777777" w:rsidR="00932639" w:rsidRDefault="00932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8822" w14:textId="77777777" w:rsidR="00BA17AE" w:rsidRDefault="00BA17AE">
    <w:pPr>
      <w:pStyle w:val="Header"/>
    </w:pPr>
    <w:r>
      <w:rPr>
        <w:noProof/>
      </w:rPr>
      <w:drawing>
        <wp:anchor distT="0" distB="0" distL="114300" distR="114300" simplePos="0" relativeHeight="251658240" behindDoc="1" locked="1" layoutInCell="1" allowOverlap="1" wp14:anchorId="71939A46" wp14:editId="46925F4C">
          <wp:simplePos x="0" y="0"/>
          <wp:positionH relativeFrom="page">
            <wp:align>center</wp:align>
          </wp:positionH>
          <wp:positionV relativeFrom="page">
            <wp:align>center</wp:align>
          </wp:positionV>
          <wp:extent cx="7344000" cy="104803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000" cy="1048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643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9CB29C"/>
    <w:lvl w:ilvl="0">
      <w:start w:val="1"/>
      <w:numFmt w:val="lowerLetter"/>
      <w:pStyle w:val="ListNumber5"/>
      <w:lvlText w:val="%1."/>
      <w:lvlJc w:val="left"/>
      <w:pPr>
        <w:ind w:left="1789" w:hanging="360"/>
      </w:pPr>
      <w:rPr>
        <w:rFonts w:hint="default"/>
      </w:rPr>
    </w:lvl>
  </w:abstractNum>
  <w:abstractNum w:abstractNumId="2" w15:restartNumberingAfterBreak="0">
    <w:nsid w:val="FFFFFF7D"/>
    <w:multiLevelType w:val="singleLevel"/>
    <w:tmpl w:val="CDDAC73A"/>
    <w:lvl w:ilvl="0">
      <w:start w:val="1"/>
      <w:numFmt w:val="decimal"/>
      <w:pStyle w:val="ListNumber4"/>
      <w:lvlText w:val="%1."/>
      <w:lvlJc w:val="left"/>
      <w:pPr>
        <w:ind w:left="1209" w:hanging="360"/>
      </w:pPr>
    </w:lvl>
  </w:abstractNum>
  <w:abstractNum w:abstractNumId="3" w15:restartNumberingAfterBreak="0">
    <w:nsid w:val="FFFFFF7E"/>
    <w:multiLevelType w:val="singleLevel"/>
    <w:tmpl w:val="525E4594"/>
    <w:lvl w:ilvl="0">
      <w:start w:val="1"/>
      <w:numFmt w:val="upperRoman"/>
      <w:pStyle w:val="ListNumber3"/>
      <w:lvlText w:val="%1."/>
      <w:lvlJc w:val="left"/>
      <w:pPr>
        <w:ind w:left="894" w:hanging="180"/>
      </w:pPr>
      <w:rPr>
        <w:rFonts w:hint="default"/>
      </w:rPr>
    </w:lvl>
  </w:abstractNum>
  <w:abstractNum w:abstractNumId="4" w15:restartNumberingAfterBreak="0">
    <w:nsid w:val="FFFFFF7F"/>
    <w:multiLevelType w:val="singleLevel"/>
    <w:tmpl w:val="F824197E"/>
    <w:lvl w:ilvl="0">
      <w:start w:val="1"/>
      <w:numFmt w:val="lowerLetter"/>
      <w:pStyle w:val="ListNumber2"/>
      <w:lvlText w:val="%1."/>
      <w:lvlJc w:val="left"/>
      <w:pPr>
        <w:ind w:left="717" w:hanging="360"/>
      </w:pPr>
      <w:rPr>
        <w:rFonts w:hint="default"/>
        <w:u w:color="008340" w:themeColor="accent1"/>
      </w:rPr>
    </w:lvl>
  </w:abstractNum>
  <w:abstractNum w:abstractNumId="5" w15:restartNumberingAfterBreak="0">
    <w:nsid w:val="FFFFFF80"/>
    <w:multiLevelType w:val="singleLevel"/>
    <w:tmpl w:val="B3A8C412"/>
    <w:lvl w:ilvl="0">
      <w:start w:val="1"/>
      <w:numFmt w:val="bullet"/>
      <w:pStyle w:val="ListBullet5"/>
      <w:lvlText w:val=""/>
      <w:lvlJc w:val="left"/>
      <w:pPr>
        <w:ind w:left="1492" w:hanging="360"/>
      </w:pPr>
      <w:rPr>
        <w:rFonts w:ascii="Symbol" w:hAnsi="Symbol" w:hint="default"/>
        <w:color w:val="000000" w:themeColor="text1"/>
      </w:rPr>
    </w:lvl>
  </w:abstractNum>
  <w:abstractNum w:abstractNumId="6" w15:restartNumberingAfterBreak="0">
    <w:nsid w:val="FFFFFF81"/>
    <w:multiLevelType w:val="singleLevel"/>
    <w:tmpl w:val="CBC85C00"/>
    <w:lvl w:ilvl="0">
      <w:start w:val="1"/>
      <w:numFmt w:val="bullet"/>
      <w:pStyle w:val="ListBullet4"/>
      <w:lvlText w:val=""/>
      <w:lvlJc w:val="left"/>
      <w:pPr>
        <w:ind w:left="1209" w:hanging="360"/>
      </w:pPr>
      <w:rPr>
        <w:rFonts w:ascii="Symbol" w:hAnsi="Symbol" w:hint="default"/>
        <w:color w:val="000000" w:themeColor="text1"/>
      </w:rPr>
    </w:lvl>
  </w:abstractNum>
  <w:abstractNum w:abstractNumId="7" w15:restartNumberingAfterBreak="0">
    <w:nsid w:val="FFFFFF82"/>
    <w:multiLevelType w:val="singleLevel"/>
    <w:tmpl w:val="B14ADC6E"/>
    <w:lvl w:ilvl="0">
      <w:start w:val="1"/>
      <w:numFmt w:val="bullet"/>
      <w:pStyle w:val="ListBullet3"/>
      <w:lvlText w:val=""/>
      <w:lvlJc w:val="left"/>
      <w:pPr>
        <w:ind w:left="926" w:hanging="360"/>
      </w:pPr>
      <w:rPr>
        <w:rFonts w:ascii="Symbol" w:hAnsi="Symbol" w:hint="default"/>
      </w:rPr>
    </w:lvl>
  </w:abstractNum>
  <w:abstractNum w:abstractNumId="8" w15:restartNumberingAfterBreak="0">
    <w:nsid w:val="FFFFFF83"/>
    <w:multiLevelType w:val="singleLevel"/>
    <w:tmpl w:val="67966B74"/>
    <w:lvl w:ilvl="0">
      <w:start w:val="1"/>
      <w:numFmt w:val="bullet"/>
      <w:pStyle w:val="ListBullet2"/>
      <w:lvlText w:val="o"/>
      <w:lvlJc w:val="left"/>
      <w:pPr>
        <w:ind w:left="643" w:hanging="360"/>
      </w:pPr>
      <w:rPr>
        <w:rFonts w:ascii="Courier New" w:hAnsi="Courier New" w:hint="default"/>
      </w:rPr>
    </w:lvl>
  </w:abstractNum>
  <w:abstractNum w:abstractNumId="9" w15:restartNumberingAfterBreak="0">
    <w:nsid w:val="FFFFFF88"/>
    <w:multiLevelType w:val="singleLevel"/>
    <w:tmpl w:val="24A4134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576AA8E"/>
    <w:lvl w:ilvl="0">
      <w:start w:val="1"/>
      <w:numFmt w:val="bullet"/>
      <w:pStyle w:val="ListBullet"/>
      <w:lvlText w:val=""/>
      <w:lvlJc w:val="left"/>
      <w:pPr>
        <w:ind w:left="360" w:hanging="360"/>
      </w:pPr>
      <w:rPr>
        <w:rFonts w:ascii="Symbol" w:hAnsi="Symbol" w:hint="default"/>
        <w:color w:val="auto"/>
        <w:u w:color="008340" w:themeColor="accent1"/>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1E0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6CB3F9A"/>
    <w:multiLevelType w:val="hybridMultilevel"/>
    <w:tmpl w:val="1C728068"/>
    <w:lvl w:ilvl="0" w:tplc="C8ECB0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3108EE"/>
    <w:multiLevelType w:val="hybridMultilevel"/>
    <w:tmpl w:val="75D4A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D009FD"/>
    <w:multiLevelType w:val="hybridMultilevel"/>
    <w:tmpl w:val="895E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795419"/>
    <w:multiLevelType w:val="hybridMultilevel"/>
    <w:tmpl w:val="3B3E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BF70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CC61B2B"/>
    <w:multiLevelType w:val="hybridMultilevel"/>
    <w:tmpl w:val="27C8836E"/>
    <w:lvl w:ilvl="0" w:tplc="A5B0DD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0714EA0"/>
    <w:multiLevelType w:val="hybridMultilevel"/>
    <w:tmpl w:val="1942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2B7336"/>
    <w:multiLevelType w:val="hybridMultilevel"/>
    <w:tmpl w:val="392816DE"/>
    <w:lvl w:ilvl="0" w:tplc="FFFFFFFF">
      <w:numFmt w:val="decimal"/>
      <w:lvlText w:val=""/>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573ACF"/>
    <w:multiLevelType w:val="hybridMultilevel"/>
    <w:tmpl w:val="867499F0"/>
    <w:lvl w:ilvl="0" w:tplc="48FA1E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F28A3"/>
    <w:multiLevelType w:val="hybridMultilevel"/>
    <w:tmpl w:val="139E0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317966"/>
    <w:multiLevelType w:val="hybridMultilevel"/>
    <w:tmpl w:val="7C60C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C876A1"/>
    <w:multiLevelType w:val="hybridMultilevel"/>
    <w:tmpl w:val="991E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9218BA"/>
    <w:multiLevelType w:val="hybridMultilevel"/>
    <w:tmpl w:val="C378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99430C"/>
    <w:multiLevelType w:val="hybridMultilevel"/>
    <w:tmpl w:val="27C8836E"/>
    <w:lvl w:ilvl="0" w:tplc="A5B0DD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8B6E78"/>
    <w:multiLevelType w:val="hybridMultilevel"/>
    <w:tmpl w:val="A8F07A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C3850"/>
    <w:multiLevelType w:val="hybridMultilevel"/>
    <w:tmpl w:val="0C94C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34F56"/>
    <w:multiLevelType w:val="hybridMultilevel"/>
    <w:tmpl w:val="B2AE6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F17015"/>
    <w:multiLevelType w:val="hybridMultilevel"/>
    <w:tmpl w:val="3DFC7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AC527C"/>
    <w:multiLevelType w:val="hybridMultilevel"/>
    <w:tmpl w:val="3080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1040B"/>
    <w:multiLevelType w:val="hybridMultilevel"/>
    <w:tmpl w:val="A8F07A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75A11"/>
    <w:multiLevelType w:val="hybridMultilevel"/>
    <w:tmpl w:val="3B18774E"/>
    <w:lvl w:ilvl="0" w:tplc="662881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868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4A85295"/>
    <w:multiLevelType w:val="hybridMultilevel"/>
    <w:tmpl w:val="CA3C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35C95"/>
    <w:multiLevelType w:val="hybridMultilevel"/>
    <w:tmpl w:val="C75E1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8B7D19"/>
    <w:multiLevelType w:val="hybridMultilevel"/>
    <w:tmpl w:val="F6A6EB6E"/>
    <w:lvl w:ilvl="0" w:tplc="0000019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F6BF0"/>
    <w:multiLevelType w:val="hybridMultilevel"/>
    <w:tmpl w:val="9A7CF8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3"/>
  </w:num>
  <w:num w:numId="14">
    <w:abstractNumId w:val="18"/>
  </w:num>
  <w:num w:numId="15">
    <w:abstractNumId w:val="22"/>
  </w:num>
  <w:num w:numId="16">
    <w:abstractNumId w:val="4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41"/>
  </w:num>
  <w:num w:numId="24">
    <w:abstractNumId w:val="43"/>
  </w:num>
  <w:num w:numId="25">
    <w:abstractNumId w:val="35"/>
  </w:num>
  <w:num w:numId="26">
    <w:abstractNumId w:val="26"/>
  </w:num>
  <w:num w:numId="27">
    <w:abstractNumId w:val="9"/>
    <w:lvlOverride w:ilvl="0">
      <w:startOverride w:val="1"/>
    </w:lvlOverride>
  </w:num>
  <w:num w:numId="28">
    <w:abstractNumId w:val="4"/>
    <w:lvlOverride w:ilvl="0">
      <w:startOverride w:val="1"/>
    </w:lvlOverride>
  </w:num>
  <w:num w:numId="29">
    <w:abstractNumId w:val="32"/>
  </w:num>
  <w:num w:numId="30">
    <w:abstractNumId w:val="24"/>
  </w:num>
  <w:num w:numId="31">
    <w:abstractNumId w:val="39"/>
  </w:num>
  <w:num w:numId="32">
    <w:abstractNumId w:val="34"/>
  </w:num>
  <w:num w:numId="33">
    <w:abstractNumId w:val="36"/>
  </w:num>
  <w:num w:numId="34">
    <w:abstractNumId w:val="19"/>
  </w:num>
  <w:num w:numId="35">
    <w:abstractNumId w:val="28"/>
  </w:num>
  <w:num w:numId="36">
    <w:abstractNumId w:val="31"/>
  </w:num>
  <w:num w:numId="37">
    <w:abstractNumId w:val="29"/>
  </w:num>
  <w:num w:numId="38">
    <w:abstractNumId w:val="38"/>
  </w:num>
  <w:num w:numId="39">
    <w:abstractNumId w:val="33"/>
  </w:num>
  <w:num w:numId="40">
    <w:abstractNumId w:val="27"/>
  </w:num>
  <w:num w:numId="41">
    <w:abstractNumId w:val="37"/>
  </w:num>
  <w:num w:numId="42">
    <w:abstractNumId w:val="21"/>
  </w:num>
  <w:num w:numId="43">
    <w:abstractNumId w:val="20"/>
  </w:num>
  <w:num w:numId="44">
    <w:abstractNumId w:val="42"/>
  </w:num>
  <w:num w:numId="45">
    <w:abstractNumId w:val="30"/>
  </w:num>
  <w:num w:numId="46">
    <w:abstractNumId w:val="2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20"/>
  <w:hyphenationZone w:val="425"/>
  <w:clickAndTypeStyle w:val="BodyText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DI2NDI0NjAyNTJU0lEKTi0uzszPAykwrAUAYdIZMCwAAAA="/>
  </w:docVars>
  <w:rsids>
    <w:rsidRoot w:val="00856148"/>
    <w:rsid w:val="0000127B"/>
    <w:rsid w:val="000049EE"/>
    <w:rsid w:val="00010627"/>
    <w:rsid w:val="00011037"/>
    <w:rsid w:val="000147BB"/>
    <w:rsid w:val="00015104"/>
    <w:rsid w:val="000159E9"/>
    <w:rsid w:val="00017B30"/>
    <w:rsid w:val="000212C8"/>
    <w:rsid w:val="00024ADD"/>
    <w:rsid w:val="00025257"/>
    <w:rsid w:val="00025BD0"/>
    <w:rsid w:val="00031955"/>
    <w:rsid w:val="00031B1A"/>
    <w:rsid w:val="0003425E"/>
    <w:rsid w:val="00041E5E"/>
    <w:rsid w:val="000420A3"/>
    <w:rsid w:val="00042CF8"/>
    <w:rsid w:val="00043696"/>
    <w:rsid w:val="0004632E"/>
    <w:rsid w:val="00046833"/>
    <w:rsid w:val="000509B6"/>
    <w:rsid w:val="0005704B"/>
    <w:rsid w:val="00057350"/>
    <w:rsid w:val="000606E0"/>
    <w:rsid w:val="000611AA"/>
    <w:rsid w:val="0006193C"/>
    <w:rsid w:val="00062F26"/>
    <w:rsid w:val="00064892"/>
    <w:rsid w:val="00067906"/>
    <w:rsid w:val="00067998"/>
    <w:rsid w:val="00067C26"/>
    <w:rsid w:val="00072B0E"/>
    <w:rsid w:val="00075954"/>
    <w:rsid w:val="0007743E"/>
    <w:rsid w:val="0007794E"/>
    <w:rsid w:val="00080423"/>
    <w:rsid w:val="000872EA"/>
    <w:rsid w:val="00087F72"/>
    <w:rsid w:val="00092F81"/>
    <w:rsid w:val="00093B1D"/>
    <w:rsid w:val="00093DE2"/>
    <w:rsid w:val="000978F4"/>
    <w:rsid w:val="00097974"/>
    <w:rsid w:val="000A3F1D"/>
    <w:rsid w:val="000A573C"/>
    <w:rsid w:val="000A5988"/>
    <w:rsid w:val="000A5A5D"/>
    <w:rsid w:val="000A5C15"/>
    <w:rsid w:val="000A6394"/>
    <w:rsid w:val="000A7F99"/>
    <w:rsid w:val="000B2517"/>
    <w:rsid w:val="000B7408"/>
    <w:rsid w:val="000C25B7"/>
    <w:rsid w:val="000C54D3"/>
    <w:rsid w:val="000C5D2E"/>
    <w:rsid w:val="000C776B"/>
    <w:rsid w:val="000D1546"/>
    <w:rsid w:val="000D1A2F"/>
    <w:rsid w:val="000D2B6B"/>
    <w:rsid w:val="000D2F9D"/>
    <w:rsid w:val="000D35B1"/>
    <w:rsid w:val="000D4BCA"/>
    <w:rsid w:val="000D59F0"/>
    <w:rsid w:val="000E5E73"/>
    <w:rsid w:val="000E6620"/>
    <w:rsid w:val="000F2D14"/>
    <w:rsid w:val="000F6070"/>
    <w:rsid w:val="00104824"/>
    <w:rsid w:val="00110ED7"/>
    <w:rsid w:val="0011327E"/>
    <w:rsid w:val="001135FD"/>
    <w:rsid w:val="001217CA"/>
    <w:rsid w:val="00122D84"/>
    <w:rsid w:val="001232D2"/>
    <w:rsid w:val="00123355"/>
    <w:rsid w:val="001237F6"/>
    <w:rsid w:val="00133DDF"/>
    <w:rsid w:val="00134BD6"/>
    <w:rsid w:val="00135079"/>
    <w:rsid w:val="001367DD"/>
    <w:rsid w:val="001402F1"/>
    <w:rsid w:val="00140588"/>
    <w:rsid w:val="00141AC2"/>
    <w:rsid w:val="00142D81"/>
    <w:rsid w:val="0014477D"/>
    <w:rsid w:val="00150B30"/>
    <w:rsid w:val="00153473"/>
    <w:rsid w:val="001548BB"/>
    <w:rsid w:val="0015591B"/>
    <w:rsid w:val="00155DE2"/>
    <w:rsid w:val="00156924"/>
    <w:rsid w:val="00160BC5"/>
    <w:rsid w:val="001616AA"/>
    <w:rsid w:val="00161B6A"/>
    <w:rsid w:val="0016213E"/>
    <w:rsid w:val="00162376"/>
    <w:rsid w:val="001639BE"/>
    <w:rsid w:val="0016524B"/>
    <w:rsid w:val="00165DEA"/>
    <w:rsid w:val="001721BC"/>
    <w:rsid w:val="00172B20"/>
    <w:rsid w:val="00174607"/>
    <w:rsid w:val="00175317"/>
    <w:rsid w:val="0017595C"/>
    <w:rsid w:val="0017702A"/>
    <w:rsid w:val="00181A3B"/>
    <w:rsid w:val="001856C1"/>
    <w:rsid w:val="0018763F"/>
    <w:rsid w:val="001912D9"/>
    <w:rsid w:val="00192351"/>
    <w:rsid w:val="00195AEC"/>
    <w:rsid w:val="00196472"/>
    <w:rsid w:val="00197A09"/>
    <w:rsid w:val="001A4879"/>
    <w:rsid w:val="001A5B02"/>
    <w:rsid w:val="001B033A"/>
    <w:rsid w:val="001B24FB"/>
    <w:rsid w:val="001B5C02"/>
    <w:rsid w:val="001B7EB5"/>
    <w:rsid w:val="001C1DBA"/>
    <w:rsid w:val="001C21F9"/>
    <w:rsid w:val="001C2D34"/>
    <w:rsid w:val="001C310E"/>
    <w:rsid w:val="001C57C6"/>
    <w:rsid w:val="001D09F6"/>
    <w:rsid w:val="001D179E"/>
    <w:rsid w:val="001D190C"/>
    <w:rsid w:val="001D3E7D"/>
    <w:rsid w:val="001D5940"/>
    <w:rsid w:val="001D6E9C"/>
    <w:rsid w:val="001D7D58"/>
    <w:rsid w:val="001E0D2A"/>
    <w:rsid w:val="001E4534"/>
    <w:rsid w:val="001E5878"/>
    <w:rsid w:val="001E5A60"/>
    <w:rsid w:val="001E68B3"/>
    <w:rsid w:val="001F14F5"/>
    <w:rsid w:val="001F273D"/>
    <w:rsid w:val="001F35D0"/>
    <w:rsid w:val="001F45FA"/>
    <w:rsid w:val="001F610E"/>
    <w:rsid w:val="00200C61"/>
    <w:rsid w:val="002056F4"/>
    <w:rsid w:val="00205BFE"/>
    <w:rsid w:val="00206D3E"/>
    <w:rsid w:val="00207B61"/>
    <w:rsid w:val="00210789"/>
    <w:rsid w:val="002123AF"/>
    <w:rsid w:val="00213703"/>
    <w:rsid w:val="00213CD8"/>
    <w:rsid w:val="002202C6"/>
    <w:rsid w:val="002219BF"/>
    <w:rsid w:val="00224E62"/>
    <w:rsid w:val="00232227"/>
    <w:rsid w:val="00234CC1"/>
    <w:rsid w:val="00236D00"/>
    <w:rsid w:val="00240344"/>
    <w:rsid w:val="00241B24"/>
    <w:rsid w:val="00241B2D"/>
    <w:rsid w:val="00247BE8"/>
    <w:rsid w:val="00251C9D"/>
    <w:rsid w:val="0025201E"/>
    <w:rsid w:val="00253904"/>
    <w:rsid w:val="002548FC"/>
    <w:rsid w:val="00264A24"/>
    <w:rsid w:val="002662B8"/>
    <w:rsid w:val="00272C5A"/>
    <w:rsid w:val="00273AEF"/>
    <w:rsid w:val="00274970"/>
    <w:rsid w:val="00275072"/>
    <w:rsid w:val="00275380"/>
    <w:rsid w:val="00275C6A"/>
    <w:rsid w:val="00275CE3"/>
    <w:rsid w:val="00276F2F"/>
    <w:rsid w:val="00284E7B"/>
    <w:rsid w:val="00290CD2"/>
    <w:rsid w:val="0029305E"/>
    <w:rsid w:val="002930E1"/>
    <w:rsid w:val="00293670"/>
    <w:rsid w:val="00293919"/>
    <w:rsid w:val="00296646"/>
    <w:rsid w:val="00296698"/>
    <w:rsid w:val="002968BC"/>
    <w:rsid w:val="002A5415"/>
    <w:rsid w:val="002A75E2"/>
    <w:rsid w:val="002B24DC"/>
    <w:rsid w:val="002B75AF"/>
    <w:rsid w:val="002C09A4"/>
    <w:rsid w:val="002C324A"/>
    <w:rsid w:val="002C3A4B"/>
    <w:rsid w:val="002C42D5"/>
    <w:rsid w:val="002C5A23"/>
    <w:rsid w:val="002C7D15"/>
    <w:rsid w:val="002D259F"/>
    <w:rsid w:val="002D6C17"/>
    <w:rsid w:val="002E3AF0"/>
    <w:rsid w:val="002E42DE"/>
    <w:rsid w:val="002E5D58"/>
    <w:rsid w:val="002E5EF0"/>
    <w:rsid w:val="002E799D"/>
    <w:rsid w:val="00300348"/>
    <w:rsid w:val="00300FEF"/>
    <w:rsid w:val="00305BA3"/>
    <w:rsid w:val="003069A1"/>
    <w:rsid w:val="00310009"/>
    <w:rsid w:val="00311215"/>
    <w:rsid w:val="003142F4"/>
    <w:rsid w:val="00315532"/>
    <w:rsid w:val="0031657B"/>
    <w:rsid w:val="00316B50"/>
    <w:rsid w:val="003223D6"/>
    <w:rsid w:val="00322CAB"/>
    <w:rsid w:val="00330290"/>
    <w:rsid w:val="00330C3C"/>
    <w:rsid w:val="00331307"/>
    <w:rsid w:val="003345D4"/>
    <w:rsid w:val="00336FFB"/>
    <w:rsid w:val="0034314C"/>
    <w:rsid w:val="00343C2E"/>
    <w:rsid w:val="00352371"/>
    <w:rsid w:val="00353882"/>
    <w:rsid w:val="00355EB4"/>
    <w:rsid w:val="00362061"/>
    <w:rsid w:val="003623A1"/>
    <w:rsid w:val="00362EE9"/>
    <w:rsid w:val="003641E1"/>
    <w:rsid w:val="003645AF"/>
    <w:rsid w:val="00364C1D"/>
    <w:rsid w:val="00365A16"/>
    <w:rsid w:val="00365C64"/>
    <w:rsid w:val="003663A6"/>
    <w:rsid w:val="0036718D"/>
    <w:rsid w:val="00371878"/>
    <w:rsid w:val="003727CF"/>
    <w:rsid w:val="003730AC"/>
    <w:rsid w:val="00373E98"/>
    <w:rsid w:val="00374A2F"/>
    <w:rsid w:val="00375094"/>
    <w:rsid w:val="003753AB"/>
    <w:rsid w:val="00375FF1"/>
    <w:rsid w:val="00377AB1"/>
    <w:rsid w:val="0038021C"/>
    <w:rsid w:val="0038363A"/>
    <w:rsid w:val="003847AB"/>
    <w:rsid w:val="003868C3"/>
    <w:rsid w:val="00390B19"/>
    <w:rsid w:val="00391A72"/>
    <w:rsid w:val="00392AF0"/>
    <w:rsid w:val="00393D40"/>
    <w:rsid w:val="00394D09"/>
    <w:rsid w:val="00395A43"/>
    <w:rsid w:val="00396977"/>
    <w:rsid w:val="00396B29"/>
    <w:rsid w:val="00396BB0"/>
    <w:rsid w:val="003A009A"/>
    <w:rsid w:val="003A05F2"/>
    <w:rsid w:val="003A075E"/>
    <w:rsid w:val="003A29DD"/>
    <w:rsid w:val="003A4069"/>
    <w:rsid w:val="003A49EB"/>
    <w:rsid w:val="003A5E5B"/>
    <w:rsid w:val="003A7084"/>
    <w:rsid w:val="003B1FDD"/>
    <w:rsid w:val="003B422A"/>
    <w:rsid w:val="003C14EA"/>
    <w:rsid w:val="003C46BA"/>
    <w:rsid w:val="003C6438"/>
    <w:rsid w:val="003C65E8"/>
    <w:rsid w:val="003D12F7"/>
    <w:rsid w:val="003D2E9A"/>
    <w:rsid w:val="003D46C2"/>
    <w:rsid w:val="003D4DCF"/>
    <w:rsid w:val="003D4E3C"/>
    <w:rsid w:val="003D6B7D"/>
    <w:rsid w:val="003E3A6B"/>
    <w:rsid w:val="003E4CCF"/>
    <w:rsid w:val="003E5BD7"/>
    <w:rsid w:val="003F7512"/>
    <w:rsid w:val="00400E93"/>
    <w:rsid w:val="0040158A"/>
    <w:rsid w:val="00404980"/>
    <w:rsid w:val="00407D7D"/>
    <w:rsid w:val="004103C8"/>
    <w:rsid w:val="0041350D"/>
    <w:rsid w:val="004140FE"/>
    <w:rsid w:val="00414C1C"/>
    <w:rsid w:val="00416E41"/>
    <w:rsid w:val="004212A2"/>
    <w:rsid w:val="00422A5A"/>
    <w:rsid w:val="004232AD"/>
    <w:rsid w:val="00424193"/>
    <w:rsid w:val="0042522B"/>
    <w:rsid w:val="00427EFA"/>
    <w:rsid w:val="00432129"/>
    <w:rsid w:val="00433C52"/>
    <w:rsid w:val="004349D5"/>
    <w:rsid w:val="004375BD"/>
    <w:rsid w:val="0044252D"/>
    <w:rsid w:val="0044283E"/>
    <w:rsid w:val="004435FF"/>
    <w:rsid w:val="00443987"/>
    <w:rsid w:val="00447368"/>
    <w:rsid w:val="004473F8"/>
    <w:rsid w:val="0045146D"/>
    <w:rsid w:val="004547A3"/>
    <w:rsid w:val="00457F35"/>
    <w:rsid w:val="00460027"/>
    <w:rsid w:val="004600CD"/>
    <w:rsid w:val="004607CA"/>
    <w:rsid w:val="004611FA"/>
    <w:rsid w:val="004627D9"/>
    <w:rsid w:val="004645B8"/>
    <w:rsid w:val="00466579"/>
    <w:rsid w:val="0046714D"/>
    <w:rsid w:val="00470485"/>
    <w:rsid w:val="00471733"/>
    <w:rsid w:val="00471F63"/>
    <w:rsid w:val="0047384D"/>
    <w:rsid w:val="0047404A"/>
    <w:rsid w:val="004748E7"/>
    <w:rsid w:val="00475243"/>
    <w:rsid w:val="004762DE"/>
    <w:rsid w:val="00476C03"/>
    <w:rsid w:val="004778D0"/>
    <w:rsid w:val="004854C0"/>
    <w:rsid w:val="004903FD"/>
    <w:rsid w:val="004906B8"/>
    <w:rsid w:val="00491149"/>
    <w:rsid w:val="004924AC"/>
    <w:rsid w:val="004958CC"/>
    <w:rsid w:val="0049665B"/>
    <w:rsid w:val="004A088F"/>
    <w:rsid w:val="004A422B"/>
    <w:rsid w:val="004B55CD"/>
    <w:rsid w:val="004B6CD3"/>
    <w:rsid w:val="004B6F78"/>
    <w:rsid w:val="004C2E3B"/>
    <w:rsid w:val="004C58E5"/>
    <w:rsid w:val="004D5835"/>
    <w:rsid w:val="004D6B50"/>
    <w:rsid w:val="004D6C63"/>
    <w:rsid w:val="004E1214"/>
    <w:rsid w:val="004E2BFD"/>
    <w:rsid w:val="004E30B9"/>
    <w:rsid w:val="004E3751"/>
    <w:rsid w:val="004E3EC8"/>
    <w:rsid w:val="004F0761"/>
    <w:rsid w:val="004F2127"/>
    <w:rsid w:val="004F2C3E"/>
    <w:rsid w:val="004F42C1"/>
    <w:rsid w:val="004F64BF"/>
    <w:rsid w:val="004F73E2"/>
    <w:rsid w:val="005002C0"/>
    <w:rsid w:val="005014FF"/>
    <w:rsid w:val="005018BB"/>
    <w:rsid w:val="00503F99"/>
    <w:rsid w:val="00510183"/>
    <w:rsid w:val="00513883"/>
    <w:rsid w:val="00516B14"/>
    <w:rsid w:val="00520385"/>
    <w:rsid w:val="005224A4"/>
    <w:rsid w:val="00530F40"/>
    <w:rsid w:val="005310E3"/>
    <w:rsid w:val="005335AE"/>
    <w:rsid w:val="00537778"/>
    <w:rsid w:val="005416D2"/>
    <w:rsid w:val="005434D7"/>
    <w:rsid w:val="0054544C"/>
    <w:rsid w:val="00546715"/>
    <w:rsid w:val="00547EB6"/>
    <w:rsid w:val="005503E6"/>
    <w:rsid w:val="005508E1"/>
    <w:rsid w:val="00554118"/>
    <w:rsid w:val="00555150"/>
    <w:rsid w:val="00557247"/>
    <w:rsid w:val="00562532"/>
    <w:rsid w:val="0056319D"/>
    <w:rsid w:val="00564919"/>
    <w:rsid w:val="0056543D"/>
    <w:rsid w:val="00573100"/>
    <w:rsid w:val="00573348"/>
    <w:rsid w:val="00573D37"/>
    <w:rsid w:val="00575A9F"/>
    <w:rsid w:val="005806AD"/>
    <w:rsid w:val="005809CA"/>
    <w:rsid w:val="00580C7B"/>
    <w:rsid w:val="0058160B"/>
    <w:rsid w:val="00583543"/>
    <w:rsid w:val="00593BB7"/>
    <w:rsid w:val="0059432F"/>
    <w:rsid w:val="00595478"/>
    <w:rsid w:val="005A0A0B"/>
    <w:rsid w:val="005A0BB0"/>
    <w:rsid w:val="005A3B1A"/>
    <w:rsid w:val="005A46B0"/>
    <w:rsid w:val="005A571D"/>
    <w:rsid w:val="005B65BD"/>
    <w:rsid w:val="005B6D73"/>
    <w:rsid w:val="005B7E03"/>
    <w:rsid w:val="005C44CF"/>
    <w:rsid w:val="005C7C73"/>
    <w:rsid w:val="005D1DEC"/>
    <w:rsid w:val="005D45FF"/>
    <w:rsid w:val="005D555D"/>
    <w:rsid w:val="005E314E"/>
    <w:rsid w:val="005E6781"/>
    <w:rsid w:val="005E7EAA"/>
    <w:rsid w:val="005F3FD6"/>
    <w:rsid w:val="005F600D"/>
    <w:rsid w:val="0060027F"/>
    <w:rsid w:val="00600EC6"/>
    <w:rsid w:val="00602CBD"/>
    <w:rsid w:val="00602E08"/>
    <w:rsid w:val="006033B0"/>
    <w:rsid w:val="00603992"/>
    <w:rsid w:val="00606D59"/>
    <w:rsid w:val="00607C78"/>
    <w:rsid w:val="00610BC2"/>
    <w:rsid w:val="0061167C"/>
    <w:rsid w:val="006121B9"/>
    <w:rsid w:val="00613516"/>
    <w:rsid w:val="0061433B"/>
    <w:rsid w:val="00617072"/>
    <w:rsid w:val="006216EB"/>
    <w:rsid w:val="0062452D"/>
    <w:rsid w:val="00624E7E"/>
    <w:rsid w:val="0062549F"/>
    <w:rsid w:val="0062565C"/>
    <w:rsid w:val="00632139"/>
    <w:rsid w:val="00632185"/>
    <w:rsid w:val="00632896"/>
    <w:rsid w:val="00634662"/>
    <w:rsid w:val="006423CF"/>
    <w:rsid w:val="006442FE"/>
    <w:rsid w:val="00645FE2"/>
    <w:rsid w:val="00652E75"/>
    <w:rsid w:val="0065547C"/>
    <w:rsid w:val="00660BBF"/>
    <w:rsid w:val="006610EB"/>
    <w:rsid w:val="00665AD4"/>
    <w:rsid w:val="006663B7"/>
    <w:rsid w:val="00671A55"/>
    <w:rsid w:val="00671E6E"/>
    <w:rsid w:val="00672778"/>
    <w:rsid w:val="00676280"/>
    <w:rsid w:val="006763D8"/>
    <w:rsid w:val="006769C9"/>
    <w:rsid w:val="00682650"/>
    <w:rsid w:val="00684E7C"/>
    <w:rsid w:val="00685652"/>
    <w:rsid w:val="006867D0"/>
    <w:rsid w:val="00693D75"/>
    <w:rsid w:val="00696FCE"/>
    <w:rsid w:val="006A0C0F"/>
    <w:rsid w:val="006A1560"/>
    <w:rsid w:val="006A2096"/>
    <w:rsid w:val="006A46CC"/>
    <w:rsid w:val="006C0DD1"/>
    <w:rsid w:val="006C1665"/>
    <w:rsid w:val="006C7B27"/>
    <w:rsid w:val="006C7C2C"/>
    <w:rsid w:val="006D04DC"/>
    <w:rsid w:val="006D1E1B"/>
    <w:rsid w:val="006D3F7E"/>
    <w:rsid w:val="006D4FBD"/>
    <w:rsid w:val="006D6669"/>
    <w:rsid w:val="006D7324"/>
    <w:rsid w:val="006E1FC9"/>
    <w:rsid w:val="006E3269"/>
    <w:rsid w:val="006E7888"/>
    <w:rsid w:val="006F0983"/>
    <w:rsid w:val="006F1FE4"/>
    <w:rsid w:val="006F2050"/>
    <w:rsid w:val="006F28D3"/>
    <w:rsid w:val="006F3390"/>
    <w:rsid w:val="006F35BE"/>
    <w:rsid w:val="006F4342"/>
    <w:rsid w:val="006F4C13"/>
    <w:rsid w:val="006F74AB"/>
    <w:rsid w:val="007031B2"/>
    <w:rsid w:val="00705BED"/>
    <w:rsid w:val="00710EC6"/>
    <w:rsid w:val="00711F81"/>
    <w:rsid w:val="00712921"/>
    <w:rsid w:val="00713947"/>
    <w:rsid w:val="00713ECB"/>
    <w:rsid w:val="0071422D"/>
    <w:rsid w:val="00715677"/>
    <w:rsid w:val="00717436"/>
    <w:rsid w:val="00720DB9"/>
    <w:rsid w:val="0072157D"/>
    <w:rsid w:val="007242F3"/>
    <w:rsid w:val="00725DFF"/>
    <w:rsid w:val="00730652"/>
    <w:rsid w:val="007308D6"/>
    <w:rsid w:val="007317DA"/>
    <w:rsid w:val="00741C39"/>
    <w:rsid w:val="00743C9B"/>
    <w:rsid w:val="00746249"/>
    <w:rsid w:val="007507F9"/>
    <w:rsid w:val="0075126D"/>
    <w:rsid w:val="00753D35"/>
    <w:rsid w:val="00757A71"/>
    <w:rsid w:val="00760F00"/>
    <w:rsid w:val="00762476"/>
    <w:rsid w:val="00762FD0"/>
    <w:rsid w:val="007639E1"/>
    <w:rsid w:val="00764496"/>
    <w:rsid w:val="00765486"/>
    <w:rsid w:val="007660B9"/>
    <w:rsid w:val="00766783"/>
    <w:rsid w:val="00766E22"/>
    <w:rsid w:val="007672A1"/>
    <w:rsid w:val="007737A1"/>
    <w:rsid w:val="007745A5"/>
    <w:rsid w:val="00774608"/>
    <w:rsid w:val="00775332"/>
    <w:rsid w:val="00780539"/>
    <w:rsid w:val="00783B0B"/>
    <w:rsid w:val="00784590"/>
    <w:rsid w:val="007939B0"/>
    <w:rsid w:val="00794A43"/>
    <w:rsid w:val="0079521F"/>
    <w:rsid w:val="00796046"/>
    <w:rsid w:val="00797637"/>
    <w:rsid w:val="007A0F2E"/>
    <w:rsid w:val="007A2BC0"/>
    <w:rsid w:val="007A3783"/>
    <w:rsid w:val="007A6746"/>
    <w:rsid w:val="007B0C33"/>
    <w:rsid w:val="007B34FD"/>
    <w:rsid w:val="007B38E1"/>
    <w:rsid w:val="007B5694"/>
    <w:rsid w:val="007B65D9"/>
    <w:rsid w:val="007C1727"/>
    <w:rsid w:val="007C1A04"/>
    <w:rsid w:val="007C21F2"/>
    <w:rsid w:val="007C2B3F"/>
    <w:rsid w:val="007C32BC"/>
    <w:rsid w:val="007D1FD0"/>
    <w:rsid w:val="007D20D3"/>
    <w:rsid w:val="007D2D95"/>
    <w:rsid w:val="007D3D82"/>
    <w:rsid w:val="007D3DFA"/>
    <w:rsid w:val="007D67E3"/>
    <w:rsid w:val="007E5984"/>
    <w:rsid w:val="007E6691"/>
    <w:rsid w:val="007F0E60"/>
    <w:rsid w:val="00800BBD"/>
    <w:rsid w:val="00800CF0"/>
    <w:rsid w:val="00801AAA"/>
    <w:rsid w:val="0080619C"/>
    <w:rsid w:val="00812AC7"/>
    <w:rsid w:val="008139BF"/>
    <w:rsid w:val="008140EA"/>
    <w:rsid w:val="008158B4"/>
    <w:rsid w:val="00821D8D"/>
    <w:rsid w:val="008262C2"/>
    <w:rsid w:val="00831E8A"/>
    <w:rsid w:val="008345C2"/>
    <w:rsid w:val="00835348"/>
    <w:rsid w:val="0083700E"/>
    <w:rsid w:val="00837B5E"/>
    <w:rsid w:val="00837E8F"/>
    <w:rsid w:val="0084339A"/>
    <w:rsid w:val="008435C1"/>
    <w:rsid w:val="008475EA"/>
    <w:rsid w:val="00851DAC"/>
    <w:rsid w:val="00852D2B"/>
    <w:rsid w:val="00856148"/>
    <w:rsid w:val="008561C6"/>
    <w:rsid w:val="00861AB4"/>
    <w:rsid w:val="008719D8"/>
    <w:rsid w:val="00873738"/>
    <w:rsid w:val="00875342"/>
    <w:rsid w:val="00880055"/>
    <w:rsid w:val="0088008B"/>
    <w:rsid w:val="00884149"/>
    <w:rsid w:val="00890E22"/>
    <w:rsid w:val="00891BF9"/>
    <w:rsid w:val="00892058"/>
    <w:rsid w:val="00893301"/>
    <w:rsid w:val="00893C58"/>
    <w:rsid w:val="00894A51"/>
    <w:rsid w:val="008A0109"/>
    <w:rsid w:val="008A0BA1"/>
    <w:rsid w:val="008A31CC"/>
    <w:rsid w:val="008A3748"/>
    <w:rsid w:val="008A6C32"/>
    <w:rsid w:val="008B087E"/>
    <w:rsid w:val="008B3411"/>
    <w:rsid w:val="008B47A6"/>
    <w:rsid w:val="008B4E34"/>
    <w:rsid w:val="008B5538"/>
    <w:rsid w:val="008B5592"/>
    <w:rsid w:val="008B6BDF"/>
    <w:rsid w:val="008B7E58"/>
    <w:rsid w:val="008C089B"/>
    <w:rsid w:val="008C1013"/>
    <w:rsid w:val="008C1F83"/>
    <w:rsid w:val="008C403E"/>
    <w:rsid w:val="008C5C4D"/>
    <w:rsid w:val="008D09F3"/>
    <w:rsid w:val="008D44D8"/>
    <w:rsid w:val="008D56AF"/>
    <w:rsid w:val="008D675B"/>
    <w:rsid w:val="008D79BC"/>
    <w:rsid w:val="008E1FE7"/>
    <w:rsid w:val="008E508A"/>
    <w:rsid w:val="008E50D4"/>
    <w:rsid w:val="008E6DB9"/>
    <w:rsid w:val="008F312C"/>
    <w:rsid w:val="008F345E"/>
    <w:rsid w:val="008F36D1"/>
    <w:rsid w:val="008F3DC3"/>
    <w:rsid w:val="00900BF1"/>
    <w:rsid w:val="00907491"/>
    <w:rsid w:val="00913318"/>
    <w:rsid w:val="00915268"/>
    <w:rsid w:val="009235EA"/>
    <w:rsid w:val="009244FF"/>
    <w:rsid w:val="009261EC"/>
    <w:rsid w:val="009262C0"/>
    <w:rsid w:val="009310A4"/>
    <w:rsid w:val="00931A22"/>
    <w:rsid w:val="0093244B"/>
    <w:rsid w:val="00932639"/>
    <w:rsid w:val="0093319F"/>
    <w:rsid w:val="00933B19"/>
    <w:rsid w:val="00935323"/>
    <w:rsid w:val="00935B18"/>
    <w:rsid w:val="00936B6A"/>
    <w:rsid w:val="00937833"/>
    <w:rsid w:val="00941FEA"/>
    <w:rsid w:val="00943102"/>
    <w:rsid w:val="00944B4D"/>
    <w:rsid w:val="00944C3C"/>
    <w:rsid w:val="0094513C"/>
    <w:rsid w:val="00954507"/>
    <w:rsid w:val="00955098"/>
    <w:rsid w:val="00956C08"/>
    <w:rsid w:val="00960CDA"/>
    <w:rsid w:val="009630C1"/>
    <w:rsid w:val="009662BE"/>
    <w:rsid w:val="0097295D"/>
    <w:rsid w:val="00972EE3"/>
    <w:rsid w:val="0097316A"/>
    <w:rsid w:val="00973311"/>
    <w:rsid w:val="00974C47"/>
    <w:rsid w:val="009802D1"/>
    <w:rsid w:val="009814CA"/>
    <w:rsid w:val="0098306B"/>
    <w:rsid w:val="00983A51"/>
    <w:rsid w:val="00983EF0"/>
    <w:rsid w:val="009842E1"/>
    <w:rsid w:val="009844D1"/>
    <w:rsid w:val="009858F9"/>
    <w:rsid w:val="00990EE1"/>
    <w:rsid w:val="009930D3"/>
    <w:rsid w:val="009956EB"/>
    <w:rsid w:val="00995D15"/>
    <w:rsid w:val="00996FAC"/>
    <w:rsid w:val="009A05C7"/>
    <w:rsid w:val="009A0C78"/>
    <w:rsid w:val="009A3FD1"/>
    <w:rsid w:val="009A5C63"/>
    <w:rsid w:val="009B5997"/>
    <w:rsid w:val="009C10A7"/>
    <w:rsid w:val="009C428E"/>
    <w:rsid w:val="009D5945"/>
    <w:rsid w:val="009D6082"/>
    <w:rsid w:val="009D60BB"/>
    <w:rsid w:val="009D60D2"/>
    <w:rsid w:val="009D7186"/>
    <w:rsid w:val="009E0E6B"/>
    <w:rsid w:val="009E30A8"/>
    <w:rsid w:val="009E4EF0"/>
    <w:rsid w:val="009E603B"/>
    <w:rsid w:val="009F2A76"/>
    <w:rsid w:val="009F35DB"/>
    <w:rsid w:val="009F43B9"/>
    <w:rsid w:val="00A03454"/>
    <w:rsid w:val="00A03B4F"/>
    <w:rsid w:val="00A06B2D"/>
    <w:rsid w:val="00A07657"/>
    <w:rsid w:val="00A102E9"/>
    <w:rsid w:val="00A10F8C"/>
    <w:rsid w:val="00A12D74"/>
    <w:rsid w:val="00A15045"/>
    <w:rsid w:val="00A22504"/>
    <w:rsid w:val="00A23183"/>
    <w:rsid w:val="00A263F1"/>
    <w:rsid w:val="00A26F68"/>
    <w:rsid w:val="00A277A7"/>
    <w:rsid w:val="00A30AEF"/>
    <w:rsid w:val="00A316E1"/>
    <w:rsid w:val="00A324FD"/>
    <w:rsid w:val="00A34A55"/>
    <w:rsid w:val="00A37330"/>
    <w:rsid w:val="00A417EB"/>
    <w:rsid w:val="00A45D19"/>
    <w:rsid w:val="00A46483"/>
    <w:rsid w:val="00A47A48"/>
    <w:rsid w:val="00A5106E"/>
    <w:rsid w:val="00A559F8"/>
    <w:rsid w:val="00A60AE9"/>
    <w:rsid w:val="00A62A21"/>
    <w:rsid w:val="00A637A1"/>
    <w:rsid w:val="00A72718"/>
    <w:rsid w:val="00A73A2C"/>
    <w:rsid w:val="00A74B06"/>
    <w:rsid w:val="00A75E54"/>
    <w:rsid w:val="00A77AC3"/>
    <w:rsid w:val="00A80473"/>
    <w:rsid w:val="00A8460B"/>
    <w:rsid w:val="00A8545D"/>
    <w:rsid w:val="00A86FDC"/>
    <w:rsid w:val="00A878D1"/>
    <w:rsid w:val="00A879F0"/>
    <w:rsid w:val="00A919D9"/>
    <w:rsid w:val="00A91DE2"/>
    <w:rsid w:val="00A96BC2"/>
    <w:rsid w:val="00AB3070"/>
    <w:rsid w:val="00AB462D"/>
    <w:rsid w:val="00AB7FD1"/>
    <w:rsid w:val="00AC1365"/>
    <w:rsid w:val="00AD0729"/>
    <w:rsid w:val="00AD1BB8"/>
    <w:rsid w:val="00AE0BC7"/>
    <w:rsid w:val="00AE10B7"/>
    <w:rsid w:val="00AE1CB4"/>
    <w:rsid w:val="00AE2BDC"/>
    <w:rsid w:val="00AE2E86"/>
    <w:rsid w:val="00AE3D24"/>
    <w:rsid w:val="00AE54A3"/>
    <w:rsid w:val="00AF0564"/>
    <w:rsid w:val="00AF3CAB"/>
    <w:rsid w:val="00AF58E1"/>
    <w:rsid w:val="00AF6979"/>
    <w:rsid w:val="00B009D4"/>
    <w:rsid w:val="00B013D6"/>
    <w:rsid w:val="00B02C70"/>
    <w:rsid w:val="00B030FF"/>
    <w:rsid w:val="00B055B4"/>
    <w:rsid w:val="00B05E08"/>
    <w:rsid w:val="00B06A26"/>
    <w:rsid w:val="00B127B7"/>
    <w:rsid w:val="00B179D3"/>
    <w:rsid w:val="00B20014"/>
    <w:rsid w:val="00B2225D"/>
    <w:rsid w:val="00B2472E"/>
    <w:rsid w:val="00B24A1B"/>
    <w:rsid w:val="00B25AEE"/>
    <w:rsid w:val="00B27D30"/>
    <w:rsid w:val="00B338BE"/>
    <w:rsid w:val="00B415F7"/>
    <w:rsid w:val="00B42ACE"/>
    <w:rsid w:val="00B4586C"/>
    <w:rsid w:val="00B45D11"/>
    <w:rsid w:val="00B45DB3"/>
    <w:rsid w:val="00B46113"/>
    <w:rsid w:val="00B46BAF"/>
    <w:rsid w:val="00B50C7E"/>
    <w:rsid w:val="00B60052"/>
    <w:rsid w:val="00B60B29"/>
    <w:rsid w:val="00B61612"/>
    <w:rsid w:val="00B7029E"/>
    <w:rsid w:val="00B72A97"/>
    <w:rsid w:val="00B72BFC"/>
    <w:rsid w:val="00B741A9"/>
    <w:rsid w:val="00B74B6F"/>
    <w:rsid w:val="00B76528"/>
    <w:rsid w:val="00B76C65"/>
    <w:rsid w:val="00B8313A"/>
    <w:rsid w:val="00B83261"/>
    <w:rsid w:val="00B8609F"/>
    <w:rsid w:val="00B8639E"/>
    <w:rsid w:val="00B86614"/>
    <w:rsid w:val="00B90080"/>
    <w:rsid w:val="00B9176F"/>
    <w:rsid w:val="00B91F57"/>
    <w:rsid w:val="00B94FC1"/>
    <w:rsid w:val="00B95CE7"/>
    <w:rsid w:val="00B95D02"/>
    <w:rsid w:val="00BA17AE"/>
    <w:rsid w:val="00BA1E2D"/>
    <w:rsid w:val="00BA2BE0"/>
    <w:rsid w:val="00BA415B"/>
    <w:rsid w:val="00BA5D85"/>
    <w:rsid w:val="00BA6E32"/>
    <w:rsid w:val="00BA6F24"/>
    <w:rsid w:val="00BA7239"/>
    <w:rsid w:val="00BB5288"/>
    <w:rsid w:val="00BC1567"/>
    <w:rsid w:val="00BC466A"/>
    <w:rsid w:val="00BC4B39"/>
    <w:rsid w:val="00BC6B5D"/>
    <w:rsid w:val="00BC6E70"/>
    <w:rsid w:val="00BD0F9D"/>
    <w:rsid w:val="00BD33AC"/>
    <w:rsid w:val="00BD3DC7"/>
    <w:rsid w:val="00BD4253"/>
    <w:rsid w:val="00BD5381"/>
    <w:rsid w:val="00BD6454"/>
    <w:rsid w:val="00BE0073"/>
    <w:rsid w:val="00BE1D93"/>
    <w:rsid w:val="00BE2CB6"/>
    <w:rsid w:val="00BE60AC"/>
    <w:rsid w:val="00BE7442"/>
    <w:rsid w:val="00BF032D"/>
    <w:rsid w:val="00BF2889"/>
    <w:rsid w:val="00BF2C10"/>
    <w:rsid w:val="00BF3DF0"/>
    <w:rsid w:val="00BF607C"/>
    <w:rsid w:val="00BF73A8"/>
    <w:rsid w:val="00BF7A55"/>
    <w:rsid w:val="00BF7B62"/>
    <w:rsid w:val="00C02297"/>
    <w:rsid w:val="00C029E2"/>
    <w:rsid w:val="00C0359D"/>
    <w:rsid w:val="00C0677F"/>
    <w:rsid w:val="00C0689A"/>
    <w:rsid w:val="00C10808"/>
    <w:rsid w:val="00C11AB1"/>
    <w:rsid w:val="00C123BD"/>
    <w:rsid w:val="00C125DA"/>
    <w:rsid w:val="00C16AB7"/>
    <w:rsid w:val="00C23FDD"/>
    <w:rsid w:val="00C24D68"/>
    <w:rsid w:val="00C30788"/>
    <w:rsid w:val="00C30C00"/>
    <w:rsid w:val="00C31B61"/>
    <w:rsid w:val="00C32D85"/>
    <w:rsid w:val="00C33942"/>
    <w:rsid w:val="00C34D1E"/>
    <w:rsid w:val="00C355B3"/>
    <w:rsid w:val="00C42459"/>
    <w:rsid w:val="00C4439D"/>
    <w:rsid w:val="00C53281"/>
    <w:rsid w:val="00C55C20"/>
    <w:rsid w:val="00C55ED0"/>
    <w:rsid w:val="00C566E6"/>
    <w:rsid w:val="00C60A22"/>
    <w:rsid w:val="00C63721"/>
    <w:rsid w:val="00C63ABE"/>
    <w:rsid w:val="00C70190"/>
    <w:rsid w:val="00C713DD"/>
    <w:rsid w:val="00C71F34"/>
    <w:rsid w:val="00C779F8"/>
    <w:rsid w:val="00C8019D"/>
    <w:rsid w:val="00C802DE"/>
    <w:rsid w:val="00C805B1"/>
    <w:rsid w:val="00C84052"/>
    <w:rsid w:val="00C85264"/>
    <w:rsid w:val="00C91AFA"/>
    <w:rsid w:val="00C931E6"/>
    <w:rsid w:val="00C93F7B"/>
    <w:rsid w:val="00CA091B"/>
    <w:rsid w:val="00CA15B2"/>
    <w:rsid w:val="00CA62B2"/>
    <w:rsid w:val="00CB23BD"/>
    <w:rsid w:val="00CB480C"/>
    <w:rsid w:val="00CB5D47"/>
    <w:rsid w:val="00CC36A3"/>
    <w:rsid w:val="00CC5231"/>
    <w:rsid w:val="00CC7FCD"/>
    <w:rsid w:val="00CD0DDF"/>
    <w:rsid w:val="00CD25CC"/>
    <w:rsid w:val="00CE00BD"/>
    <w:rsid w:val="00CE04F1"/>
    <w:rsid w:val="00CE2C64"/>
    <w:rsid w:val="00CE397E"/>
    <w:rsid w:val="00CF1C49"/>
    <w:rsid w:val="00CF3723"/>
    <w:rsid w:val="00CF4762"/>
    <w:rsid w:val="00CF65C6"/>
    <w:rsid w:val="00D010AA"/>
    <w:rsid w:val="00D020C1"/>
    <w:rsid w:val="00D02FB4"/>
    <w:rsid w:val="00D0646B"/>
    <w:rsid w:val="00D06BCF"/>
    <w:rsid w:val="00D07ED7"/>
    <w:rsid w:val="00D1073E"/>
    <w:rsid w:val="00D10FBD"/>
    <w:rsid w:val="00D172A6"/>
    <w:rsid w:val="00D209AB"/>
    <w:rsid w:val="00D20C49"/>
    <w:rsid w:val="00D23CB0"/>
    <w:rsid w:val="00D240C7"/>
    <w:rsid w:val="00D26785"/>
    <w:rsid w:val="00D27091"/>
    <w:rsid w:val="00D27513"/>
    <w:rsid w:val="00D31916"/>
    <w:rsid w:val="00D3333E"/>
    <w:rsid w:val="00D36D0C"/>
    <w:rsid w:val="00D46325"/>
    <w:rsid w:val="00D509D4"/>
    <w:rsid w:val="00D52DD2"/>
    <w:rsid w:val="00D6308A"/>
    <w:rsid w:val="00D7038B"/>
    <w:rsid w:val="00D73BA9"/>
    <w:rsid w:val="00D73C76"/>
    <w:rsid w:val="00D745B1"/>
    <w:rsid w:val="00D74872"/>
    <w:rsid w:val="00D7667A"/>
    <w:rsid w:val="00D82E25"/>
    <w:rsid w:val="00D83138"/>
    <w:rsid w:val="00D84C52"/>
    <w:rsid w:val="00D8588A"/>
    <w:rsid w:val="00D85CDB"/>
    <w:rsid w:val="00D86A34"/>
    <w:rsid w:val="00D871C9"/>
    <w:rsid w:val="00D87308"/>
    <w:rsid w:val="00D90997"/>
    <w:rsid w:val="00D91479"/>
    <w:rsid w:val="00D94384"/>
    <w:rsid w:val="00D958BC"/>
    <w:rsid w:val="00D966C6"/>
    <w:rsid w:val="00D97182"/>
    <w:rsid w:val="00DA0822"/>
    <w:rsid w:val="00DA103C"/>
    <w:rsid w:val="00DA2960"/>
    <w:rsid w:val="00DA472A"/>
    <w:rsid w:val="00DA69C7"/>
    <w:rsid w:val="00DB1217"/>
    <w:rsid w:val="00DB2CDA"/>
    <w:rsid w:val="00DB33BD"/>
    <w:rsid w:val="00DB388B"/>
    <w:rsid w:val="00DB4DA2"/>
    <w:rsid w:val="00DB58E5"/>
    <w:rsid w:val="00DB5F27"/>
    <w:rsid w:val="00DB5F5C"/>
    <w:rsid w:val="00DC31E8"/>
    <w:rsid w:val="00DC7970"/>
    <w:rsid w:val="00DD22EF"/>
    <w:rsid w:val="00DD3802"/>
    <w:rsid w:val="00DE5A87"/>
    <w:rsid w:val="00DE5BD9"/>
    <w:rsid w:val="00DF0285"/>
    <w:rsid w:val="00DF390C"/>
    <w:rsid w:val="00DF4213"/>
    <w:rsid w:val="00DF67F0"/>
    <w:rsid w:val="00DF6BB8"/>
    <w:rsid w:val="00E014AC"/>
    <w:rsid w:val="00E017A0"/>
    <w:rsid w:val="00E04552"/>
    <w:rsid w:val="00E0482C"/>
    <w:rsid w:val="00E06868"/>
    <w:rsid w:val="00E10DE7"/>
    <w:rsid w:val="00E1231A"/>
    <w:rsid w:val="00E13DA1"/>
    <w:rsid w:val="00E15497"/>
    <w:rsid w:val="00E15730"/>
    <w:rsid w:val="00E16B28"/>
    <w:rsid w:val="00E16E27"/>
    <w:rsid w:val="00E20859"/>
    <w:rsid w:val="00E209A2"/>
    <w:rsid w:val="00E31680"/>
    <w:rsid w:val="00E33B07"/>
    <w:rsid w:val="00E36CDC"/>
    <w:rsid w:val="00E44355"/>
    <w:rsid w:val="00E4485A"/>
    <w:rsid w:val="00E45A38"/>
    <w:rsid w:val="00E474A4"/>
    <w:rsid w:val="00E57949"/>
    <w:rsid w:val="00E605CB"/>
    <w:rsid w:val="00E63A51"/>
    <w:rsid w:val="00E6493E"/>
    <w:rsid w:val="00E71F8D"/>
    <w:rsid w:val="00E7437A"/>
    <w:rsid w:val="00E74AC3"/>
    <w:rsid w:val="00E75111"/>
    <w:rsid w:val="00E773D6"/>
    <w:rsid w:val="00E803CD"/>
    <w:rsid w:val="00E848D9"/>
    <w:rsid w:val="00E86524"/>
    <w:rsid w:val="00E97E6D"/>
    <w:rsid w:val="00EB2152"/>
    <w:rsid w:val="00EB49C1"/>
    <w:rsid w:val="00EB6930"/>
    <w:rsid w:val="00EC10F2"/>
    <w:rsid w:val="00EC1F6C"/>
    <w:rsid w:val="00ED0BCC"/>
    <w:rsid w:val="00ED5427"/>
    <w:rsid w:val="00ED70BA"/>
    <w:rsid w:val="00ED7150"/>
    <w:rsid w:val="00EE0753"/>
    <w:rsid w:val="00EE2189"/>
    <w:rsid w:val="00EE64D2"/>
    <w:rsid w:val="00EE7691"/>
    <w:rsid w:val="00EF025B"/>
    <w:rsid w:val="00EF098F"/>
    <w:rsid w:val="00EF2E9E"/>
    <w:rsid w:val="00EF4E0A"/>
    <w:rsid w:val="00EF60DA"/>
    <w:rsid w:val="00F00B68"/>
    <w:rsid w:val="00F02FCB"/>
    <w:rsid w:val="00F03942"/>
    <w:rsid w:val="00F0524D"/>
    <w:rsid w:val="00F05F37"/>
    <w:rsid w:val="00F10F2E"/>
    <w:rsid w:val="00F11E9C"/>
    <w:rsid w:val="00F13423"/>
    <w:rsid w:val="00F1351C"/>
    <w:rsid w:val="00F1524A"/>
    <w:rsid w:val="00F23AFE"/>
    <w:rsid w:val="00F263D5"/>
    <w:rsid w:val="00F27F66"/>
    <w:rsid w:val="00F362D8"/>
    <w:rsid w:val="00F411EA"/>
    <w:rsid w:val="00F42784"/>
    <w:rsid w:val="00F42B80"/>
    <w:rsid w:val="00F47928"/>
    <w:rsid w:val="00F51D2B"/>
    <w:rsid w:val="00F52A91"/>
    <w:rsid w:val="00F52FB2"/>
    <w:rsid w:val="00F553FA"/>
    <w:rsid w:val="00F55FF0"/>
    <w:rsid w:val="00F5726A"/>
    <w:rsid w:val="00F64670"/>
    <w:rsid w:val="00F6598D"/>
    <w:rsid w:val="00F65A35"/>
    <w:rsid w:val="00F6690C"/>
    <w:rsid w:val="00F7109A"/>
    <w:rsid w:val="00F72B21"/>
    <w:rsid w:val="00F73FAC"/>
    <w:rsid w:val="00F7494D"/>
    <w:rsid w:val="00F77D60"/>
    <w:rsid w:val="00F77E9A"/>
    <w:rsid w:val="00F800F7"/>
    <w:rsid w:val="00F8018E"/>
    <w:rsid w:val="00F81592"/>
    <w:rsid w:val="00F82CD3"/>
    <w:rsid w:val="00F830E3"/>
    <w:rsid w:val="00F839B7"/>
    <w:rsid w:val="00F9008C"/>
    <w:rsid w:val="00F90C10"/>
    <w:rsid w:val="00F91B37"/>
    <w:rsid w:val="00F91BF4"/>
    <w:rsid w:val="00F963E4"/>
    <w:rsid w:val="00F965CB"/>
    <w:rsid w:val="00FA0479"/>
    <w:rsid w:val="00FA7DB0"/>
    <w:rsid w:val="00FB016E"/>
    <w:rsid w:val="00FB3E77"/>
    <w:rsid w:val="00FB6D6E"/>
    <w:rsid w:val="00FC2006"/>
    <w:rsid w:val="00FC2D39"/>
    <w:rsid w:val="00FC3EDE"/>
    <w:rsid w:val="00FC6CEC"/>
    <w:rsid w:val="00FD28AD"/>
    <w:rsid w:val="00FD3C64"/>
    <w:rsid w:val="00FD40E3"/>
    <w:rsid w:val="00FD465C"/>
    <w:rsid w:val="00FD565C"/>
    <w:rsid w:val="00FD6EB8"/>
    <w:rsid w:val="00FE288A"/>
    <w:rsid w:val="00FE5C96"/>
    <w:rsid w:val="00FE79F3"/>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38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before="200" w:after="1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435C1"/>
  </w:style>
  <w:style w:type="paragraph" w:styleId="Heading1">
    <w:name w:val="heading 1"/>
    <w:basedOn w:val="Normal"/>
    <w:next w:val="Normal"/>
    <w:link w:val="Heading1Char"/>
    <w:uiPriority w:val="9"/>
    <w:semiHidden/>
    <w:qFormat/>
    <w:rsid w:val="002A75E2"/>
    <w:pPr>
      <w:spacing w:before="0" w:after="120" w:line="240" w:lineRule="auto"/>
      <w:outlineLvl w:val="0"/>
    </w:pPr>
    <w:rPr>
      <w:b/>
      <w:i/>
      <w:noProof/>
      <w:color w:val="008340" w:themeColor="accent1"/>
      <w:spacing w:val="5"/>
      <w:sz w:val="36"/>
      <w:szCs w:val="32"/>
      <w:lang w:val="en-GB"/>
    </w:rPr>
  </w:style>
  <w:style w:type="paragraph" w:styleId="Heading2">
    <w:name w:val="heading 2"/>
    <w:basedOn w:val="BodyText1"/>
    <w:next w:val="BodyText1"/>
    <w:link w:val="Heading2Char"/>
    <w:uiPriority w:val="9"/>
    <w:semiHidden/>
    <w:qFormat/>
    <w:rsid w:val="00C30788"/>
    <w:pPr>
      <w:keepNext/>
      <w:keepLines/>
      <w:spacing w:after="80" w:line="240" w:lineRule="auto"/>
      <w:jc w:val="left"/>
      <w:outlineLvl w:val="1"/>
    </w:pPr>
    <w:rPr>
      <w:i/>
      <w:color w:val="008340" w:themeColor="accent1"/>
      <w:sz w:val="32"/>
      <w:szCs w:val="28"/>
    </w:rPr>
  </w:style>
  <w:style w:type="paragraph" w:styleId="Heading3">
    <w:name w:val="heading 3"/>
    <w:basedOn w:val="BodyText1"/>
    <w:next w:val="BodyText1"/>
    <w:link w:val="Heading3Char"/>
    <w:uiPriority w:val="9"/>
    <w:semiHidden/>
    <w:qFormat/>
    <w:rsid w:val="00C30788"/>
    <w:pPr>
      <w:keepNext/>
      <w:keepLines/>
      <w:spacing w:after="80" w:line="240" w:lineRule="auto"/>
      <w:jc w:val="left"/>
      <w:outlineLvl w:val="2"/>
    </w:pPr>
    <w:rPr>
      <w:rFonts w:eastAsiaTheme="majorEastAsia" w:cstheme="majorBidi"/>
      <w:b/>
      <w:i/>
      <w:szCs w:val="24"/>
    </w:rPr>
  </w:style>
  <w:style w:type="paragraph" w:styleId="Heading4">
    <w:name w:val="heading 4"/>
    <w:basedOn w:val="BodyText1"/>
    <w:next w:val="BodyText1"/>
    <w:link w:val="Heading4Char"/>
    <w:uiPriority w:val="9"/>
    <w:semiHidden/>
    <w:qFormat/>
    <w:rsid w:val="00C30788"/>
    <w:pPr>
      <w:keepNext/>
      <w:keepLines/>
      <w:spacing w:after="80"/>
      <w:outlineLvl w:val="3"/>
    </w:pPr>
    <w:rPr>
      <w:rFonts w:eastAsiaTheme="majorEastAsia" w:cstheme="majorBidi"/>
      <w:b/>
      <w:i/>
      <w:iCs/>
      <w:color w:val="008340" w:themeColor="accent1"/>
      <w:szCs w:val="24"/>
    </w:rPr>
  </w:style>
  <w:style w:type="paragraph" w:styleId="Heading5">
    <w:name w:val="heading 5"/>
    <w:basedOn w:val="BodyText1"/>
    <w:next w:val="BodyText1"/>
    <w:link w:val="Heading5Char"/>
    <w:uiPriority w:val="9"/>
    <w:semiHidden/>
    <w:qFormat/>
    <w:rsid w:val="00C30788"/>
    <w:pPr>
      <w:keepNext/>
      <w:keepLines/>
      <w:spacing w:after="40" w:line="240" w:lineRule="auto"/>
      <w:outlineLvl w:val="4"/>
    </w:pPr>
    <w:rPr>
      <w:rFonts w:eastAsiaTheme="majorEastAsia" w:cstheme="majorBidi"/>
      <w:b/>
      <w:color w:val="1B5632" w:themeColor="text2"/>
      <w:sz w:val="22"/>
    </w:rPr>
  </w:style>
  <w:style w:type="paragraph" w:styleId="Heading6">
    <w:name w:val="heading 6"/>
    <w:basedOn w:val="Normal"/>
    <w:next w:val="Normal"/>
    <w:link w:val="Heading6Char"/>
    <w:uiPriority w:val="9"/>
    <w:semiHidden/>
    <w:qFormat/>
    <w:rsid w:val="00C30788"/>
    <w:pPr>
      <w:keepNext/>
      <w:keepLines/>
      <w:suppressAutoHyphens/>
      <w:spacing w:before="0" w:after="40" w:line="240" w:lineRule="auto"/>
      <w:outlineLvl w:val="5"/>
    </w:pPr>
    <w:rPr>
      <w:rFonts w:eastAsiaTheme="majorEastAsia" w:cstheme="majorBidi"/>
      <w:b/>
      <w:color w:val="008340" w:themeColor="accent1"/>
      <w:lang w:val="en-GB"/>
    </w:rPr>
  </w:style>
  <w:style w:type="paragraph" w:styleId="Heading7">
    <w:name w:val="heading 7"/>
    <w:basedOn w:val="Normal"/>
    <w:next w:val="BodyText1"/>
    <w:link w:val="Heading7Char"/>
    <w:uiPriority w:val="9"/>
    <w:semiHidden/>
    <w:qFormat/>
    <w:rsid w:val="00C30788"/>
    <w:pPr>
      <w:keepNext/>
      <w:keepLines/>
      <w:suppressAutoHyphens/>
      <w:spacing w:before="0" w:after="40" w:line="240" w:lineRule="auto"/>
      <w:outlineLvl w:val="6"/>
    </w:pPr>
    <w:rPr>
      <w:rFonts w:eastAsiaTheme="majorEastAsia" w:cstheme="majorBidi"/>
      <w:b/>
      <w:iCs/>
      <w:sz w:val="20"/>
      <w:lang w:val="en-GB"/>
    </w:rPr>
  </w:style>
  <w:style w:type="paragraph" w:styleId="Heading8">
    <w:name w:val="heading 8"/>
    <w:basedOn w:val="Normal"/>
    <w:next w:val="Normal"/>
    <w:link w:val="Heading8Char"/>
    <w:uiPriority w:val="9"/>
    <w:semiHidden/>
    <w:qFormat/>
    <w:rsid w:val="00C30788"/>
    <w:pPr>
      <w:keepNext/>
      <w:keepLines/>
      <w:suppressAutoHyphens/>
      <w:spacing w:before="0" w:after="40" w:line="240" w:lineRule="auto"/>
      <w:outlineLvl w:val="7"/>
    </w:pPr>
    <w:rPr>
      <w:rFonts w:eastAsiaTheme="majorEastAsia" w:cstheme="majorBidi"/>
      <w:color w:val="008340" w:themeColor="accent1"/>
      <w:sz w:val="20"/>
      <w:szCs w:val="21"/>
      <w:lang w:val="en-GB"/>
    </w:rPr>
  </w:style>
  <w:style w:type="paragraph" w:styleId="Heading9">
    <w:name w:val="heading 9"/>
    <w:basedOn w:val="Normal"/>
    <w:next w:val="BodyText1"/>
    <w:link w:val="Heading9Char"/>
    <w:uiPriority w:val="9"/>
    <w:semiHidden/>
    <w:qFormat/>
    <w:rsid w:val="00B60B29"/>
    <w:pPr>
      <w:keepNext/>
      <w:keepLines/>
      <w:spacing w:before="0" w:after="40" w:line="240" w:lineRule="auto"/>
      <w:outlineLvl w:val="8"/>
    </w:pPr>
    <w:rPr>
      <w:rFonts w:eastAsiaTheme="majorEastAsia" w:cstheme="majorBidi"/>
      <w:iCs/>
      <w:color w:val="00834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qFormat/>
    <w:rsid w:val="00A06B2D"/>
    <w:pPr>
      <w:suppressAutoHyphens/>
      <w:spacing w:before="0" w:after="0" w:line="240" w:lineRule="auto"/>
      <w:jc w:val="center"/>
    </w:pPr>
    <w:rPr>
      <w:b/>
      <w:i/>
      <w:color w:val="262626" w:themeColor="text1" w:themeTint="D9"/>
      <w:sz w:val="72"/>
      <w:szCs w:val="52"/>
    </w:rPr>
  </w:style>
  <w:style w:type="character" w:customStyle="1" w:styleId="TitleChar">
    <w:name w:val="Title Char"/>
    <w:basedOn w:val="DefaultParagraphFont"/>
    <w:link w:val="Title"/>
    <w:uiPriority w:val="10"/>
    <w:semiHidden/>
    <w:rsid w:val="00760F00"/>
    <w:rPr>
      <w:b/>
      <w:i/>
      <w:color w:val="262626" w:themeColor="text1" w:themeTint="D9"/>
      <w:sz w:val="72"/>
      <w:szCs w:val="52"/>
    </w:rPr>
  </w:style>
  <w:style w:type="character" w:customStyle="1" w:styleId="Heading1Char">
    <w:name w:val="Heading 1 Char"/>
    <w:basedOn w:val="DefaultParagraphFont"/>
    <w:link w:val="Heading1"/>
    <w:uiPriority w:val="9"/>
    <w:semiHidden/>
    <w:rsid w:val="008158B4"/>
    <w:rPr>
      <w:b/>
      <w:i/>
      <w:noProof/>
      <w:color w:val="008340" w:themeColor="accent1"/>
      <w:spacing w:val="5"/>
      <w:sz w:val="36"/>
      <w:szCs w:val="32"/>
      <w:lang w:val="en-GB"/>
    </w:rPr>
  </w:style>
  <w:style w:type="character" w:customStyle="1" w:styleId="Heading2Char">
    <w:name w:val="Heading 2 Char"/>
    <w:basedOn w:val="DefaultParagraphFont"/>
    <w:link w:val="Heading2"/>
    <w:uiPriority w:val="9"/>
    <w:semiHidden/>
    <w:rsid w:val="008158B4"/>
    <w:rPr>
      <w:rFonts w:asciiTheme="minorHAnsi" w:eastAsia="Times New Roman" w:hAnsiTheme="minorHAnsi" w:cs="Times New Roman"/>
      <w:i/>
      <w:color w:val="008340" w:themeColor="accent1"/>
      <w:sz w:val="32"/>
      <w:szCs w:val="28"/>
      <w:lang w:val="en-GB"/>
    </w:rPr>
  </w:style>
  <w:style w:type="character" w:customStyle="1" w:styleId="Heading3Char">
    <w:name w:val="Heading 3 Char"/>
    <w:basedOn w:val="DefaultParagraphFont"/>
    <w:link w:val="Heading3"/>
    <w:uiPriority w:val="9"/>
    <w:semiHidden/>
    <w:rsid w:val="008158B4"/>
    <w:rPr>
      <w:rFonts w:asciiTheme="minorHAnsi" w:eastAsiaTheme="majorEastAsia" w:hAnsiTheme="minorHAnsi" w:cstheme="majorBidi"/>
      <w:b/>
      <w:i/>
      <w:sz w:val="24"/>
      <w:szCs w:val="24"/>
      <w:lang w:val="en-GB"/>
    </w:rPr>
  </w:style>
  <w:style w:type="paragraph" w:styleId="BlockText">
    <w:name w:val="Block Text"/>
    <w:basedOn w:val="Normal"/>
    <w:uiPriority w:val="99"/>
    <w:semiHidden/>
    <w:rsid w:val="007A2BC0"/>
    <w:pPr>
      <w:pBdr>
        <w:top w:val="single" w:sz="2" w:space="10" w:color="008340" w:themeColor="accent1"/>
        <w:left w:val="single" w:sz="2" w:space="10" w:color="008340" w:themeColor="accent1"/>
        <w:bottom w:val="single" w:sz="2" w:space="10" w:color="008340" w:themeColor="accent1"/>
        <w:right w:val="single" w:sz="2" w:space="10" w:color="008340" w:themeColor="accent1"/>
      </w:pBdr>
      <w:ind w:left="1152" w:right="1152"/>
    </w:pPr>
    <w:rPr>
      <w:rFonts w:asciiTheme="minorHAnsi" w:eastAsiaTheme="minorEastAsia" w:hAnsiTheme="minorHAnsi"/>
      <w:i/>
      <w:iCs/>
      <w:color w:val="008340" w:themeColor="accent1"/>
    </w:rPr>
  </w:style>
  <w:style w:type="character" w:customStyle="1" w:styleId="italicscoloured">
    <w:name w:val="italics coloured"/>
    <w:basedOn w:val="-italics"/>
    <w:uiPriority w:val="1"/>
    <w:semiHidden/>
    <w:qFormat/>
    <w:rsid w:val="00E15497"/>
    <w:rPr>
      <w:i/>
      <w:iCs/>
      <w:color w:val="008340" w:themeColor="accent1"/>
      <w:lang w:val="en-GB"/>
    </w:rPr>
  </w:style>
  <w:style w:type="paragraph" w:customStyle="1" w:styleId="BodyText1">
    <w:name w:val="Body Text1"/>
    <w:basedOn w:val="Normal"/>
    <w:link w:val="BODYTEXTChar"/>
    <w:qFormat/>
    <w:rsid w:val="00717436"/>
    <w:pPr>
      <w:suppressAutoHyphens/>
      <w:spacing w:before="0" w:after="240" w:line="260" w:lineRule="atLeast"/>
      <w:jc w:val="both"/>
    </w:pPr>
    <w:rPr>
      <w:rFonts w:asciiTheme="minorHAnsi" w:eastAsia="Times New Roman" w:hAnsiTheme="minorHAnsi" w:cs="Times New Roman"/>
      <w:sz w:val="24"/>
      <w:szCs w:val="20"/>
      <w:lang w:val="en-GB"/>
    </w:rPr>
  </w:style>
  <w:style w:type="character" w:customStyle="1" w:styleId="Heading4Char">
    <w:name w:val="Heading 4 Char"/>
    <w:basedOn w:val="DefaultParagraphFont"/>
    <w:link w:val="Heading4"/>
    <w:uiPriority w:val="9"/>
    <w:semiHidden/>
    <w:rsid w:val="008158B4"/>
    <w:rPr>
      <w:rFonts w:asciiTheme="minorHAnsi" w:eastAsiaTheme="majorEastAsia" w:hAnsiTheme="minorHAnsi" w:cstheme="majorBidi"/>
      <w:b/>
      <w:i/>
      <w:iCs/>
      <w:color w:val="008340" w:themeColor="accent1"/>
      <w:sz w:val="24"/>
      <w:szCs w:val="24"/>
      <w:lang w:val="en-GB"/>
    </w:rPr>
  </w:style>
  <w:style w:type="character" w:customStyle="1" w:styleId="BODYTEXTChar">
    <w:name w:val="BODY TEXT Char"/>
    <w:basedOn w:val="DefaultParagraphFont"/>
    <w:link w:val="BodyText1"/>
    <w:rsid w:val="00717436"/>
    <w:rPr>
      <w:rFonts w:asciiTheme="minorHAnsi" w:eastAsia="Times New Roman" w:hAnsiTheme="minorHAnsi" w:cs="Times New Roman"/>
      <w:sz w:val="24"/>
      <w:szCs w:val="20"/>
      <w:lang w:val="en-GB"/>
    </w:rPr>
  </w:style>
  <w:style w:type="character" w:customStyle="1" w:styleId="Heading5Char">
    <w:name w:val="Heading 5 Char"/>
    <w:basedOn w:val="DefaultParagraphFont"/>
    <w:link w:val="Heading5"/>
    <w:uiPriority w:val="9"/>
    <w:semiHidden/>
    <w:rsid w:val="008158B4"/>
    <w:rPr>
      <w:rFonts w:asciiTheme="minorHAnsi" w:eastAsiaTheme="majorEastAsia" w:hAnsiTheme="minorHAnsi" w:cstheme="majorBidi"/>
      <w:b/>
      <w:color w:val="1B5632" w:themeColor="text2"/>
      <w:szCs w:val="20"/>
      <w:lang w:val="en-GB"/>
    </w:rPr>
  </w:style>
  <w:style w:type="character" w:customStyle="1" w:styleId="Heading6Char">
    <w:name w:val="Heading 6 Char"/>
    <w:basedOn w:val="DefaultParagraphFont"/>
    <w:link w:val="Heading6"/>
    <w:uiPriority w:val="9"/>
    <w:semiHidden/>
    <w:rsid w:val="008158B4"/>
    <w:rPr>
      <w:rFonts w:eastAsiaTheme="majorEastAsia" w:cstheme="majorBidi"/>
      <w:b/>
      <w:color w:val="008340" w:themeColor="accent1"/>
      <w:lang w:val="en-GB"/>
    </w:rPr>
  </w:style>
  <w:style w:type="character" w:customStyle="1" w:styleId="Heading7Char">
    <w:name w:val="Heading 7 Char"/>
    <w:basedOn w:val="DefaultParagraphFont"/>
    <w:link w:val="Heading7"/>
    <w:uiPriority w:val="9"/>
    <w:semiHidden/>
    <w:rsid w:val="008158B4"/>
    <w:rPr>
      <w:rFonts w:eastAsiaTheme="majorEastAsia" w:cstheme="majorBidi"/>
      <w:b/>
      <w:iCs/>
      <w:sz w:val="20"/>
      <w:lang w:val="en-GB"/>
    </w:rPr>
  </w:style>
  <w:style w:type="character" w:customStyle="1" w:styleId="Heading8Char">
    <w:name w:val="Heading 8 Char"/>
    <w:basedOn w:val="DefaultParagraphFont"/>
    <w:link w:val="Heading8"/>
    <w:uiPriority w:val="9"/>
    <w:semiHidden/>
    <w:rsid w:val="008158B4"/>
    <w:rPr>
      <w:rFonts w:eastAsiaTheme="majorEastAsia" w:cstheme="majorBidi"/>
      <w:color w:val="008340" w:themeColor="accent1"/>
      <w:sz w:val="20"/>
      <w:szCs w:val="21"/>
      <w:lang w:val="en-GB"/>
    </w:rPr>
  </w:style>
  <w:style w:type="character" w:customStyle="1" w:styleId="Heading9Char">
    <w:name w:val="Heading 9 Char"/>
    <w:basedOn w:val="DefaultParagraphFont"/>
    <w:link w:val="Heading9"/>
    <w:uiPriority w:val="9"/>
    <w:semiHidden/>
    <w:rsid w:val="008158B4"/>
    <w:rPr>
      <w:rFonts w:eastAsiaTheme="majorEastAsia" w:cstheme="majorBidi"/>
      <w:iCs/>
      <w:color w:val="008340" w:themeColor="accent1"/>
      <w:sz w:val="20"/>
      <w:szCs w:val="21"/>
    </w:rPr>
  </w:style>
  <w:style w:type="paragraph" w:customStyle="1" w:styleId="Runningsectionheader">
    <w:name w:val="Running section header"/>
    <w:semiHidden/>
    <w:qFormat/>
    <w:rsid w:val="006D6669"/>
    <w:pPr>
      <w:pBdr>
        <w:top w:val="single" w:sz="12" w:space="1" w:color="008340" w:themeColor="accent1"/>
      </w:pBdr>
      <w:suppressAutoHyphens/>
      <w:spacing w:after="1200" w:line="480" w:lineRule="exact"/>
    </w:pPr>
    <w:rPr>
      <w:i/>
      <w:noProof/>
      <w:color w:val="000000" w:themeColor="text1"/>
      <w:spacing w:val="5"/>
      <w:sz w:val="40"/>
      <w:szCs w:val="32"/>
      <w:lang w:val="en-GB"/>
    </w:rPr>
  </w:style>
  <w:style w:type="paragraph" w:customStyle="1" w:styleId="runningheader-subtitle">
    <w:name w:val="running header-subtitle"/>
    <w:basedOn w:val="Heading2"/>
    <w:semiHidden/>
    <w:rsid w:val="00705BED"/>
    <w:pPr>
      <w:spacing w:after="1000"/>
    </w:pPr>
    <w:rPr>
      <w:b/>
      <w:color w:val="auto"/>
    </w:rPr>
  </w:style>
  <w:style w:type="paragraph" w:styleId="NoSpacing">
    <w:name w:val="No Spacing"/>
    <w:link w:val="NoSpacingChar"/>
    <w:uiPriority w:val="1"/>
    <w:semiHidden/>
    <w:qFormat/>
    <w:rsid w:val="000147BB"/>
    <w:pPr>
      <w:spacing w:before="0"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semiHidden/>
    <w:rsid w:val="008158B4"/>
    <w:rPr>
      <w:rFonts w:asciiTheme="minorHAnsi" w:eastAsiaTheme="minorEastAsia" w:hAnsiTheme="minorHAnsi"/>
    </w:rPr>
  </w:style>
  <w:style w:type="paragraph" w:styleId="Footer">
    <w:name w:val="footer"/>
    <w:basedOn w:val="BodyText1"/>
    <w:link w:val="FooterChar"/>
    <w:uiPriority w:val="99"/>
    <w:semiHidden/>
    <w:rsid w:val="008435C1"/>
    <w:pPr>
      <w:tabs>
        <w:tab w:val="center" w:pos="4513"/>
        <w:tab w:val="right" w:pos="9026"/>
      </w:tabs>
      <w:spacing w:after="0" w:line="240" w:lineRule="auto"/>
    </w:pPr>
    <w:rPr>
      <w:i/>
      <w:color w:val="333333"/>
      <w:sz w:val="14"/>
    </w:rPr>
  </w:style>
  <w:style w:type="character" w:customStyle="1" w:styleId="FooterChar">
    <w:name w:val="Footer Char"/>
    <w:basedOn w:val="DefaultParagraphFont"/>
    <w:link w:val="Footer"/>
    <w:uiPriority w:val="99"/>
    <w:semiHidden/>
    <w:rsid w:val="008435C1"/>
    <w:rPr>
      <w:rFonts w:asciiTheme="minorHAnsi" w:eastAsia="Times New Roman" w:hAnsiTheme="minorHAnsi" w:cs="Times New Roman"/>
      <w:i/>
      <w:color w:val="333333"/>
      <w:sz w:val="14"/>
      <w:szCs w:val="20"/>
      <w:lang w:val="en-GB"/>
    </w:rPr>
  </w:style>
  <w:style w:type="paragraph" w:customStyle="1" w:styleId="CoverSubtitle">
    <w:name w:val="Cover Sub title"/>
    <w:basedOn w:val="Title"/>
    <w:semiHidden/>
    <w:qFormat/>
    <w:rsid w:val="00A06B2D"/>
    <w:rPr>
      <w:b w:val="0"/>
      <w:sz w:val="56"/>
      <w:szCs w:val="56"/>
    </w:rPr>
  </w:style>
  <w:style w:type="paragraph" w:styleId="Subtitle">
    <w:name w:val="Subtitle"/>
    <w:basedOn w:val="Normal"/>
    <w:next w:val="Normal"/>
    <w:link w:val="SubtitleChar"/>
    <w:uiPriority w:val="11"/>
    <w:semiHidden/>
    <w:qFormat/>
    <w:rsid w:val="007A2BC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8158B4"/>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semiHidden/>
    <w:qFormat/>
    <w:rsid w:val="007A2BC0"/>
    <w:rPr>
      <w:i/>
      <w:iCs/>
      <w:color w:val="404040" w:themeColor="text1" w:themeTint="BF"/>
    </w:rPr>
  </w:style>
  <w:style w:type="character" w:customStyle="1" w:styleId="-italics">
    <w:name w:val="- italics"/>
    <w:basedOn w:val="SubtleEmphasis"/>
    <w:uiPriority w:val="1"/>
    <w:qFormat/>
    <w:rsid w:val="007A2BC0"/>
    <w:rPr>
      <w:i/>
      <w:iCs/>
      <w:color w:val="404040" w:themeColor="text1" w:themeTint="BF"/>
      <w:lang w:val="en-GB"/>
    </w:rPr>
  </w:style>
  <w:style w:type="character" w:customStyle="1" w:styleId="-bolditalics">
    <w:name w:val="- bold italics"/>
    <w:basedOn w:val="-italics"/>
    <w:uiPriority w:val="1"/>
    <w:qFormat/>
    <w:rsid w:val="007A2BC0"/>
    <w:rPr>
      <w:b/>
      <w:i/>
      <w:iCs/>
      <w:color w:val="404040" w:themeColor="text1" w:themeTint="BF"/>
      <w:lang w:val="en-GB"/>
    </w:rPr>
  </w:style>
  <w:style w:type="character" w:customStyle="1" w:styleId="bolditalicscoloured">
    <w:name w:val="bold italics coloured"/>
    <w:basedOn w:val="-bolditalics"/>
    <w:uiPriority w:val="1"/>
    <w:semiHidden/>
    <w:qFormat/>
    <w:rsid w:val="007A2BC0"/>
    <w:rPr>
      <w:b/>
      <w:i/>
      <w:iCs/>
      <w:color w:val="008340" w:themeColor="accent1"/>
      <w:lang w:val="en-GB"/>
    </w:rPr>
  </w:style>
  <w:style w:type="character" w:customStyle="1" w:styleId="-bold">
    <w:name w:val="- bold"/>
    <w:basedOn w:val="DefaultParagraphFont"/>
    <w:uiPriority w:val="1"/>
    <w:qFormat/>
    <w:rsid w:val="00E15497"/>
    <w:rPr>
      <w:b/>
      <w:noProof/>
    </w:rPr>
  </w:style>
  <w:style w:type="character" w:customStyle="1" w:styleId="boldcoloured">
    <w:name w:val="bold coloured"/>
    <w:basedOn w:val="-bold"/>
    <w:uiPriority w:val="1"/>
    <w:semiHidden/>
    <w:qFormat/>
    <w:rsid w:val="00E15497"/>
    <w:rPr>
      <w:b/>
      <w:noProof/>
      <w:color w:val="008340" w:themeColor="accent1"/>
    </w:rPr>
  </w:style>
  <w:style w:type="paragraph" w:styleId="FootnoteText">
    <w:name w:val="footnote text"/>
    <w:basedOn w:val="Normal"/>
    <w:link w:val="FootnoteTextChar"/>
    <w:uiPriority w:val="99"/>
    <w:semiHidden/>
    <w:qFormat/>
    <w:rsid w:val="004607CA"/>
    <w:pPr>
      <w:spacing w:before="0" w:after="0" w:line="240" w:lineRule="auto"/>
    </w:pPr>
    <w:rPr>
      <w:rFonts w:asciiTheme="minorHAnsi" w:hAnsiTheme="minorHAnsi"/>
      <w:i/>
      <w:sz w:val="18"/>
      <w:szCs w:val="20"/>
    </w:rPr>
  </w:style>
  <w:style w:type="character" w:customStyle="1" w:styleId="FootnoteTextChar">
    <w:name w:val="Footnote Text Char"/>
    <w:basedOn w:val="DefaultParagraphFont"/>
    <w:link w:val="FootnoteText"/>
    <w:uiPriority w:val="99"/>
    <w:semiHidden/>
    <w:rsid w:val="00760F00"/>
    <w:rPr>
      <w:rFonts w:asciiTheme="minorHAnsi" w:hAnsiTheme="minorHAnsi"/>
      <w:i/>
      <w:sz w:val="18"/>
      <w:szCs w:val="20"/>
    </w:rPr>
  </w:style>
  <w:style w:type="character" w:styleId="FootnoteReference">
    <w:name w:val="footnote reference"/>
    <w:basedOn w:val="DefaultParagraphFont"/>
    <w:uiPriority w:val="99"/>
    <w:semiHidden/>
    <w:rsid w:val="00DF4213"/>
    <w:rPr>
      <w:color w:val="auto"/>
      <w:vertAlign w:val="superscript"/>
    </w:rPr>
  </w:style>
  <w:style w:type="paragraph" w:styleId="EndnoteText">
    <w:name w:val="endnote text"/>
    <w:basedOn w:val="Normal"/>
    <w:link w:val="EndnoteTextChar"/>
    <w:uiPriority w:val="99"/>
    <w:semiHidden/>
    <w:rsid w:val="00D871C9"/>
    <w:pPr>
      <w:spacing w:before="0" w:after="40" w:line="240" w:lineRule="auto"/>
    </w:pPr>
    <w:rPr>
      <w:i/>
      <w:sz w:val="18"/>
      <w:szCs w:val="20"/>
    </w:rPr>
  </w:style>
  <w:style w:type="character" w:customStyle="1" w:styleId="EndnoteTextChar">
    <w:name w:val="Endnote Text Char"/>
    <w:basedOn w:val="DefaultParagraphFont"/>
    <w:link w:val="EndnoteText"/>
    <w:uiPriority w:val="99"/>
    <w:semiHidden/>
    <w:rsid w:val="008158B4"/>
    <w:rPr>
      <w:i/>
      <w:sz w:val="18"/>
      <w:szCs w:val="20"/>
    </w:rPr>
  </w:style>
  <w:style w:type="character" w:styleId="EndnoteReference">
    <w:name w:val="endnote reference"/>
    <w:basedOn w:val="DefaultParagraphFont"/>
    <w:uiPriority w:val="99"/>
    <w:semiHidden/>
    <w:rsid w:val="00D871C9"/>
    <w:rPr>
      <w:color w:val="1B5632" w:themeColor="text2"/>
      <w:vertAlign w:val="superscript"/>
    </w:rPr>
  </w:style>
  <w:style w:type="paragraph" w:styleId="TOCHeading">
    <w:name w:val="TOC Heading"/>
    <w:basedOn w:val="Heading1"/>
    <w:next w:val="Normal"/>
    <w:uiPriority w:val="39"/>
    <w:semiHidden/>
    <w:qFormat/>
    <w:rsid w:val="006D6669"/>
    <w:pPr>
      <w:keepNext/>
      <w:keepLines/>
      <w:pBdr>
        <w:top w:val="single" w:sz="8" w:space="2" w:color="008340" w:themeColor="accent1"/>
      </w:pBdr>
      <w:spacing w:after="480" w:line="600" w:lineRule="atLeast"/>
      <w:outlineLvl w:val="9"/>
    </w:pPr>
    <w:rPr>
      <w:rFonts w:eastAsiaTheme="majorEastAsia" w:cstheme="majorBidi"/>
      <w:spacing w:val="0"/>
      <w:sz w:val="56"/>
      <w:lang w:val="en-US"/>
    </w:rPr>
  </w:style>
  <w:style w:type="paragraph" w:styleId="TOC2">
    <w:name w:val="toc 2"/>
    <w:basedOn w:val="BodyText1"/>
    <w:next w:val="Normal"/>
    <w:autoRedefine/>
    <w:uiPriority w:val="39"/>
    <w:semiHidden/>
    <w:rsid w:val="006D6669"/>
    <w:pPr>
      <w:pBdr>
        <w:top w:val="dotted" w:sz="4" w:space="4" w:color="008340" w:themeColor="accent1"/>
      </w:pBdr>
      <w:tabs>
        <w:tab w:val="right" w:leader="dot" w:pos="9629"/>
      </w:tabs>
      <w:suppressAutoHyphens w:val="0"/>
      <w:spacing w:after="100" w:line="276" w:lineRule="auto"/>
      <w:ind w:left="221"/>
      <w:jc w:val="left"/>
    </w:pPr>
    <w:rPr>
      <w:rFonts w:eastAsiaTheme="minorHAnsi" w:cstheme="minorBidi"/>
      <w:bCs/>
      <w:noProof/>
      <w:szCs w:val="22"/>
      <w:lang w:val="en-US"/>
    </w:rPr>
  </w:style>
  <w:style w:type="paragraph" w:styleId="TOC3">
    <w:name w:val="toc 3"/>
    <w:basedOn w:val="Normal"/>
    <w:next w:val="Normal"/>
    <w:autoRedefine/>
    <w:uiPriority w:val="39"/>
    <w:semiHidden/>
    <w:rsid w:val="0056319D"/>
    <w:pPr>
      <w:spacing w:before="0"/>
      <w:ind w:left="442"/>
      <w:contextualSpacing/>
    </w:pPr>
    <w:rPr>
      <w:rFonts w:asciiTheme="minorHAnsi" w:hAnsiTheme="minorHAnsi"/>
      <w:sz w:val="20"/>
    </w:rPr>
  </w:style>
  <w:style w:type="character" w:styleId="Hyperlink">
    <w:name w:val="Hyperlink"/>
    <w:basedOn w:val="DefaultParagraphFont"/>
    <w:uiPriority w:val="99"/>
    <w:semiHidden/>
    <w:rsid w:val="001E4534"/>
    <w:rPr>
      <w:color w:val="008340" w:themeColor="hyperlink"/>
      <w:sz w:val="20"/>
      <w:szCs w:val="20"/>
      <w:u w:val="single"/>
    </w:rPr>
  </w:style>
  <w:style w:type="paragraph" w:customStyle="1" w:styleId="charttile">
    <w:name w:val="chart tile"/>
    <w:basedOn w:val="BodyText1"/>
    <w:semiHidden/>
    <w:qFormat/>
    <w:rsid w:val="003A29DD"/>
    <w:rPr>
      <w:noProof/>
      <w:lang w:eastAsia="en-GB"/>
    </w:rPr>
  </w:style>
  <w:style w:type="paragraph" w:styleId="Caption">
    <w:name w:val="caption"/>
    <w:basedOn w:val="Heading3"/>
    <w:next w:val="BodyText1"/>
    <w:uiPriority w:val="35"/>
    <w:semiHidden/>
    <w:qFormat/>
    <w:rsid w:val="006033B0"/>
    <w:pPr>
      <w:spacing w:before="60"/>
    </w:pPr>
    <w:rPr>
      <w:sz w:val="22"/>
    </w:rPr>
  </w:style>
  <w:style w:type="table" w:styleId="TableGrid">
    <w:name w:val="Table Grid"/>
    <w:basedOn w:val="TableNormal"/>
    <w:uiPriority w:val="59"/>
    <w:rsid w:val="004D6B5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4D6B50"/>
    <w:pPr>
      <w:spacing w:after="0" w:line="240" w:lineRule="auto"/>
    </w:pPr>
    <w:tblPr>
      <w:tblStyleRowBandSize w:val="1"/>
      <w:tblStyleColBandSize w:val="1"/>
      <w:tblBorders>
        <w:top w:val="single" w:sz="4" w:space="0" w:color="49C679" w:themeColor="accent4" w:themeTint="99"/>
        <w:bottom w:val="single" w:sz="4" w:space="0" w:color="49C679" w:themeColor="accent4" w:themeTint="99"/>
        <w:insideH w:val="single" w:sz="4" w:space="0" w:color="49C6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CD2" w:themeFill="accent4" w:themeFillTint="33"/>
      </w:tcPr>
    </w:tblStylePr>
    <w:tblStylePr w:type="band1Horz">
      <w:tblPr/>
      <w:tcPr>
        <w:shd w:val="clear" w:color="auto" w:fill="C2ECD2" w:themeFill="accent4" w:themeFillTint="33"/>
      </w:tcPr>
    </w:tblStylePr>
  </w:style>
  <w:style w:type="paragraph" w:customStyle="1" w:styleId="TableText">
    <w:name w:val="Table Text"/>
    <w:basedOn w:val="Normal"/>
    <w:semiHidden/>
    <w:qFormat/>
    <w:rsid w:val="00A46483"/>
    <w:pPr>
      <w:spacing w:before="0" w:after="0" w:line="264" w:lineRule="auto"/>
      <w:contextualSpacing/>
    </w:pPr>
    <w:rPr>
      <w:rFonts w:asciiTheme="minorHAnsi" w:eastAsia="Times New Roman" w:hAnsiTheme="minorHAnsi" w:cs="Times New Roman"/>
      <w:sz w:val="20"/>
      <w:szCs w:val="24"/>
    </w:rPr>
  </w:style>
  <w:style w:type="paragraph" w:customStyle="1" w:styleId="TableColumnHeader">
    <w:name w:val="Table Column Header"/>
    <w:basedOn w:val="TableText"/>
    <w:semiHidden/>
    <w:qFormat/>
    <w:rsid w:val="00A46483"/>
    <w:rPr>
      <w:rFonts w:asciiTheme="majorHAnsi" w:hAnsiTheme="majorHAnsi" w:cs="Arial"/>
      <w:szCs w:val="36"/>
      <w:lang w:val="es-ES"/>
    </w:rPr>
  </w:style>
  <w:style w:type="table" w:customStyle="1" w:styleId="MOF-tabletext1">
    <w:name w:val="MOF-table text 1"/>
    <w:basedOn w:val="TableNormal"/>
    <w:uiPriority w:val="99"/>
    <w:qFormat/>
    <w:rsid w:val="00852D2B"/>
    <w:pPr>
      <w:spacing w:before="60" w:after="60" w:line="240" w:lineRule="auto"/>
    </w:pPr>
    <w:rPr>
      <w:rFonts w:asciiTheme="minorHAnsi" w:hAnsiTheme="minorHAnsi"/>
      <w:sz w:val="20"/>
      <w:szCs w:val="24"/>
      <w:lang w:val="en-GB"/>
    </w:rPr>
    <w:tblPr>
      <w:tblStyleRowBandSize w:val="1"/>
      <w:tblBorders>
        <w:top w:val="single" w:sz="4" w:space="0" w:color="000000" w:themeColor="text1"/>
        <w:bottom w:val="single" w:sz="4" w:space="0" w:color="000000" w:themeColor="text1"/>
        <w:insideH w:val="single" w:sz="4" w:space="0" w:color="000000" w:themeColor="text1"/>
      </w:tblBorders>
    </w:tblPr>
    <w:tcPr>
      <w:vAlign w:val="center"/>
    </w:tcPr>
    <w:tblStylePr w:type="firstRow">
      <w:rPr>
        <w:rFonts w:asciiTheme="majorHAnsi" w:hAnsiTheme="majorHAnsi"/>
        <w:b/>
        <w:i w:val="0"/>
        <w:color w:val="FFFFFF" w:themeColor="background1"/>
        <w:sz w:val="20"/>
      </w:rPr>
      <w:tblPr/>
      <w:tcPr>
        <w:shd w:val="clear" w:color="auto" w:fill="7F7F7F" w:themeFill="text1" w:themeFillTint="80"/>
      </w:tcPr>
    </w:tblStylePr>
    <w:tblStylePr w:type="lastRow">
      <w:rPr>
        <w:rFonts w:asciiTheme="majorHAnsi" w:hAnsiTheme="majorHAnsi"/>
        <w:b/>
        <w:i w:val="0"/>
        <w:sz w:val="20"/>
      </w:rPr>
      <w:tblPr/>
      <w:tcPr>
        <w:tcBorders>
          <w:top w:val="single" w:sz="6" w:space="0" w:color="333333"/>
          <w:bottom w:val="single" w:sz="6" w:space="0" w:color="333333"/>
        </w:tcBorders>
      </w:tcPr>
    </w:tblStylePr>
    <w:tblStylePr w:type="band1Horz">
      <w:tblPr/>
      <w:tcPr>
        <w:tcBorders>
          <w:bottom w:val="nil"/>
        </w:tcBorders>
      </w:tcPr>
    </w:tblStylePr>
  </w:style>
  <w:style w:type="paragraph" w:customStyle="1" w:styleId="Bodytext-SPACING">
    <w:name w:val="Body text-SPACING"/>
    <w:basedOn w:val="BodyText1"/>
    <w:semiHidden/>
    <w:qFormat/>
    <w:rsid w:val="006610EB"/>
    <w:rPr>
      <w:noProof/>
    </w:rPr>
  </w:style>
  <w:style w:type="table" w:customStyle="1" w:styleId="MOF-Plaintable">
    <w:name w:val="MOF- Plain table"/>
    <w:basedOn w:val="TableNormal"/>
    <w:uiPriority w:val="99"/>
    <w:qFormat/>
    <w:rsid w:val="00852D2B"/>
    <w:pPr>
      <w:spacing w:before="60" w:after="60" w:line="240" w:lineRule="auto"/>
    </w:pPr>
    <w:rPr>
      <w:rFonts w:asciiTheme="minorHAnsi" w:hAnsiTheme="minorHAnsi"/>
      <w:sz w:val="20"/>
      <w:szCs w:val="24"/>
      <w:lang w:val="en-GB"/>
    </w:rPr>
    <w:tblPr>
      <w:tblStyleRowBandSize w:val="1"/>
      <w:tblBorders>
        <w:top w:val="single" w:sz="4" w:space="0" w:color="000000" w:themeColor="text1"/>
        <w:bottom w:val="single" w:sz="4" w:space="0" w:color="000000" w:themeColor="text1"/>
        <w:insideH w:val="single" w:sz="4" w:space="0" w:color="000000" w:themeColor="text1"/>
      </w:tblBorders>
    </w:tblPr>
    <w:tcPr>
      <w:vAlign w:val="center"/>
    </w:tcPr>
    <w:tblStylePr w:type="firstRow">
      <w:rPr>
        <w:rFonts w:asciiTheme="majorHAnsi" w:hAnsiTheme="majorHAnsi"/>
        <w:b/>
        <w:i w:val="0"/>
        <w:color w:val="auto"/>
        <w:sz w:val="20"/>
      </w:rPr>
      <w:tblPr/>
      <w:tcPr>
        <w:tcBorders>
          <w:top w:val="single" w:sz="4" w:space="0" w:color="auto"/>
          <w:left w:val="nil"/>
          <w:bottom w:val="single" w:sz="4" w:space="0" w:color="auto"/>
          <w:right w:val="nil"/>
          <w:insideH w:val="nil"/>
          <w:insideV w:val="nil"/>
          <w:tl2br w:val="nil"/>
          <w:tr2bl w:val="nil"/>
        </w:tcBorders>
      </w:tcPr>
    </w:tblStylePr>
    <w:tblStylePr w:type="lastRow">
      <w:rPr>
        <w:rFonts w:asciiTheme="majorHAnsi" w:hAnsiTheme="majorHAnsi"/>
        <w:b/>
        <w:i w:val="0"/>
        <w:sz w:val="20"/>
      </w:rPr>
      <w:tblPr/>
      <w:tcPr>
        <w:tcBorders>
          <w:top w:val="single" w:sz="6" w:space="0" w:color="333333"/>
          <w:bottom w:val="single" w:sz="6" w:space="0" w:color="333333"/>
        </w:tcBorders>
      </w:tcPr>
    </w:tblStylePr>
    <w:tblStylePr w:type="band1Horz">
      <w:tblPr/>
      <w:tcPr>
        <w:tcBorders>
          <w:bottom w:val="nil"/>
        </w:tcBorders>
      </w:tcPr>
    </w:tblStylePr>
  </w:style>
  <w:style w:type="table" w:customStyle="1" w:styleId="PlainTable51">
    <w:name w:val="Plain Table 51"/>
    <w:basedOn w:val="TableNormal"/>
    <w:uiPriority w:val="45"/>
    <w:rsid w:val="007C2B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11">
    <w:name w:val="List Table 3 - Accent 11"/>
    <w:basedOn w:val="TableNormal"/>
    <w:uiPriority w:val="48"/>
    <w:rsid w:val="00757A71"/>
    <w:pPr>
      <w:spacing w:after="0" w:line="240" w:lineRule="auto"/>
    </w:pPr>
    <w:tblPr>
      <w:tblStyleRowBandSize w:val="1"/>
      <w:tblStyleColBandSize w:val="1"/>
      <w:tblBorders>
        <w:top w:val="single" w:sz="4" w:space="0" w:color="008340" w:themeColor="accent1"/>
        <w:left w:val="single" w:sz="4" w:space="0" w:color="008340" w:themeColor="accent1"/>
        <w:bottom w:val="single" w:sz="4" w:space="0" w:color="008340" w:themeColor="accent1"/>
        <w:right w:val="single" w:sz="4" w:space="0" w:color="008340" w:themeColor="accent1"/>
      </w:tblBorders>
    </w:tblPr>
    <w:tblStylePr w:type="firstRow">
      <w:rPr>
        <w:b/>
        <w:bCs/>
        <w:color w:val="FFFFFF" w:themeColor="background1"/>
      </w:rPr>
      <w:tblPr/>
      <w:tcPr>
        <w:shd w:val="clear" w:color="auto" w:fill="008340" w:themeFill="accent1"/>
      </w:tcPr>
    </w:tblStylePr>
    <w:tblStylePr w:type="lastRow">
      <w:rPr>
        <w:b/>
        <w:bCs/>
      </w:rPr>
      <w:tblPr/>
      <w:tcPr>
        <w:tcBorders>
          <w:top w:val="double" w:sz="4" w:space="0" w:color="00834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40" w:themeColor="accent1"/>
          <w:right w:val="single" w:sz="4" w:space="0" w:color="008340" w:themeColor="accent1"/>
        </w:tcBorders>
      </w:tcPr>
    </w:tblStylePr>
    <w:tblStylePr w:type="band1Horz">
      <w:tblPr/>
      <w:tcPr>
        <w:tcBorders>
          <w:top w:val="single" w:sz="4" w:space="0" w:color="008340" w:themeColor="accent1"/>
          <w:bottom w:val="single" w:sz="4" w:space="0" w:color="00834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40" w:themeColor="accent1"/>
          <w:left w:val="nil"/>
        </w:tcBorders>
      </w:tcPr>
    </w:tblStylePr>
    <w:tblStylePr w:type="swCell">
      <w:tblPr/>
      <w:tcPr>
        <w:tcBorders>
          <w:top w:val="double" w:sz="4" w:space="0" w:color="008340" w:themeColor="accent1"/>
          <w:right w:val="nil"/>
        </w:tcBorders>
      </w:tcPr>
    </w:tblStylePr>
  </w:style>
  <w:style w:type="table" w:customStyle="1" w:styleId="GridTable2-Accent21">
    <w:name w:val="Grid Table 2 - Accent 21"/>
    <w:basedOn w:val="TableNormal"/>
    <w:uiPriority w:val="47"/>
    <w:rsid w:val="007C2B3F"/>
    <w:pPr>
      <w:spacing w:after="0" w:line="240" w:lineRule="auto"/>
    </w:pPr>
    <w:tblPr>
      <w:tblStyleRowBandSize w:val="1"/>
      <w:tblStyleColBandSize w:val="1"/>
      <w:tblBorders>
        <w:top w:val="single" w:sz="2" w:space="0" w:color="B4E171" w:themeColor="accent2" w:themeTint="99"/>
        <w:bottom w:val="single" w:sz="2" w:space="0" w:color="B4E171" w:themeColor="accent2" w:themeTint="99"/>
        <w:insideH w:val="single" w:sz="2" w:space="0" w:color="B4E171" w:themeColor="accent2" w:themeTint="99"/>
        <w:insideV w:val="single" w:sz="2" w:space="0" w:color="B4E171" w:themeColor="accent2" w:themeTint="99"/>
      </w:tblBorders>
    </w:tblPr>
    <w:tblStylePr w:type="firstRow">
      <w:rPr>
        <w:b/>
        <w:bCs/>
      </w:rPr>
      <w:tblPr/>
      <w:tcPr>
        <w:tcBorders>
          <w:top w:val="nil"/>
          <w:bottom w:val="single" w:sz="12" w:space="0" w:color="B4E171" w:themeColor="accent2" w:themeTint="99"/>
          <w:insideH w:val="nil"/>
          <w:insideV w:val="nil"/>
        </w:tcBorders>
        <w:shd w:val="clear" w:color="auto" w:fill="FFFFFF" w:themeFill="background1"/>
      </w:tcPr>
    </w:tblStylePr>
    <w:tblStylePr w:type="lastRow">
      <w:rPr>
        <w:b/>
        <w:bCs/>
      </w:rPr>
      <w:tblPr/>
      <w:tcPr>
        <w:tcBorders>
          <w:top w:val="double" w:sz="2" w:space="0" w:color="B4E17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CF" w:themeFill="accent2" w:themeFillTint="33"/>
      </w:tcPr>
    </w:tblStylePr>
    <w:tblStylePr w:type="band1Horz">
      <w:tblPr/>
      <w:tcPr>
        <w:shd w:val="clear" w:color="auto" w:fill="E6F5CF" w:themeFill="accent2" w:themeFillTint="33"/>
      </w:tcPr>
    </w:tblStylePr>
  </w:style>
  <w:style w:type="paragraph" w:customStyle="1" w:styleId="sendersname">
    <w:name w:val="senders name"/>
    <w:basedOn w:val="SENDER"/>
    <w:rsid w:val="00A559F8"/>
    <w:rPr>
      <w:b/>
    </w:rPr>
  </w:style>
  <w:style w:type="character" w:styleId="FollowedHyperlink">
    <w:name w:val="FollowedHyperlink"/>
    <w:basedOn w:val="DefaultParagraphFont"/>
    <w:uiPriority w:val="99"/>
    <w:semiHidden/>
    <w:rsid w:val="001E4534"/>
    <w:rPr>
      <w:color w:val="7FBA27" w:themeColor="followedHyperlink"/>
      <w:u w:val="single"/>
    </w:rPr>
  </w:style>
  <w:style w:type="paragraph" w:styleId="IntenseQuote">
    <w:name w:val="Intense Quote"/>
    <w:basedOn w:val="Normal"/>
    <w:next w:val="Normal"/>
    <w:link w:val="IntenseQuoteChar"/>
    <w:uiPriority w:val="30"/>
    <w:semiHidden/>
    <w:qFormat/>
    <w:rsid w:val="0017595C"/>
    <w:pPr>
      <w:pBdr>
        <w:top w:val="single" w:sz="4" w:space="10" w:color="008340" w:themeColor="accent1"/>
        <w:bottom w:val="single" w:sz="4" w:space="10" w:color="008340" w:themeColor="accent1"/>
      </w:pBdr>
      <w:spacing w:before="360" w:after="360"/>
      <w:ind w:left="862" w:right="862"/>
      <w:contextualSpacing/>
      <w:jc w:val="center"/>
    </w:pPr>
    <w:rPr>
      <w:rFonts w:asciiTheme="minorHAnsi" w:hAnsiTheme="minorHAnsi"/>
      <w:i/>
      <w:iCs/>
      <w:color w:val="008340" w:themeColor="accent1"/>
      <w:sz w:val="20"/>
    </w:rPr>
  </w:style>
  <w:style w:type="table" w:customStyle="1" w:styleId="ListTable3-Accent21">
    <w:name w:val="List Table 3 - Accent 21"/>
    <w:basedOn w:val="TableNormal"/>
    <w:uiPriority w:val="48"/>
    <w:rsid w:val="00EC1F6C"/>
    <w:pPr>
      <w:spacing w:after="0" w:line="240" w:lineRule="auto"/>
    </w:pPr>
    <w:tblPr>
      <w:tblStyleRowBandSize w:val="1"/>
      <w:tblStyleColBandSize w:val="1"/>
      <w:tblBorders>
        <w:top w:val="single" w:sz="4" w:space="0" w:color="7FBA27" w:themeColor="accent2"/>
        <w:left w:val="single" w:sz="4" w:space="0" w:color="7FBA27" w:themeColor="accent2"/>
        <w:bottom w:val="single" w:sz="4" w:space="0" w:color="7FBA27" w:themeColor="accent2"/>
        <w:right w:val="single" w:sz="4" w:space="0" w:color="7FBA27" w:themeColor="accent2"/>
      </w:tblBorders>
    </w:tblPr>
    <w:tblStylePr w:type="firstRow">
      <w:rPr>
        <w:b/>
        <w:bCs/>
        <w:color w:val="FFFFFF" w:themeColor="background1"/>
      </w:rPr>
      <w:tblPr/>
      <w:tcPr>
        <w:shd w:val="clear" w:color="auto" w:fill="7FBA27" w:themeFill="accent2"/>
      </w:tcPr>
    </w:tblStylePr>
    <w:tblStylePr w:type="lastRow">
      <w:rPr>
        <w:b/>
        <w:bCs/>
      </w:rPr>
      <w:tblPr/>
      <w:tcPr>
        <w:tcBorders>
          <w:top w:val="double" w:sz="4" w:space="0" w:color="7FBA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BA27" w:themeColor="accent2"/>
          <w:right w:val="single" w:sz="4" w:space="0" w:color="7FBA27" w:themeColor="accent2"/>
        </w:tcBorders>
      </w:tcPr>
    </w:tblStylePr>
    <w:tblStylePr w:type="band1Horz">
      <w:tblPr/>
      <w:tcPr>
        <w:tcBorders>
          <w:top w:val="single" w:sz="4" w:space="0" w:color="7FBA27" w:themeColor="accent2"/>
          <w:bottom w:val="single" w:sz="4" w:space="0" w:color="7FBA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BA27" w:themeColor="accent2"/>
          <w:left w:val="nil"/>
        </w:tcBorders>
      </w:tcPr>
    </w:tblStylePr>
    <w:tblStylePr w:type="swCell">
      <w:tblPr/>
      <w:tcPr>
        <w:tcBorders>
          <w:top w:val="double" w:sz="4" w:space="0" w:color="7FBA27" w:themeColor="accent2"/>
          <w:right w:val="nil"/>
        </w:tcBorders>
      </w:tcPr>
    </w:tblStylePr>
  </w:style>
  <w:style w:type="character" w:customStyle="1" w:styleId="IntenseQuoteChar">
    <w:name w:val="Intense Quote Char"/>
    <w:basedOn w:val="DefaultParagraphFont"/>
    <w:link w:val="IntenseQuote"/>
    <w:uiPriority w:val="30"/>
    <w:semiHidden/>
    <w:rsid w:val="008158B4"/>
    <w:rPr>
      <w:rFonts w:asciiTheme="minorHAnsi" w:hAnsiTheme="minorHAnsi"/>
      <w:i/>
      <w:iCs/>
      <w:color w:val="008340" w:themeColor="accent1"/>
      <w:sz w:val="20"/>
    </w:rPr>
  </w:style>
  <w:style w:type="paragraph" w:styleId="ListNumber">
    <w:name w:val="List Number"/>
    <w:basedOn w:val="Normal"/>
    <w:uiPriority w:val="99"/>
    <w:unhideWhenUsed/>
    <w:rsid w:val="001A4879"/>
    <w:pPr>
      <w:numPr>
        <w:numId w:val="6"/>
      </w:numPr>
      <w:spacing w:before="0" w:after="80" w:line="260" w:lineRule="atLeast"/>
      <w:ind w:left="357" w:hanging="357"/>
      <w:jc w:val="both"/>
    </w:pPr>
    <w:rPr>
      <w:rFonts w:asciiTheme="minorHAnsi" w:hAnsiTheme="minorHAnsi"/>
      <w:sz w:val="24"/>
    </w:rPr>
  </w:style>
  <w:style w:type="character" w:styleId="LineNumber">
    <w:name w:val="line number"/>
    <w:basedOn w:val="DefaultParagraphFont"/>
    <w:uiPriority w:val="99"/>
    <w:unhideWhenUsed/>
    <w:rsid w:val="00861AB4"/>
  </w:style>
  <w:style w:type="paragraph" w:styleId="ListBullet">
    <w:name w:val="List Bullet"/>
    <w:basedOn w:val="Normal"/>
    <w:uiPriority w:val="99"/>
    <w:unhideWhenUsed/>
    <w:rsid w:val="001A4879"/>
    <w:pPr>
      <w:numPr>
        <w:numId w:val="1"/>
      </w:numPr>
      <w:spacing w:before="0" w:after="80" w:line="260" w:lineRule="atLeast"/>
      <w:jc w:val="both"/>
    </w:pPr>
    <w:rPr>
      <w:rFonts w:asciiTheme="minorHAnsi" w:hAnsiTheme="minorHAnsi"/>
      <w:sz w:val="24"/>
    </w:rPr>
  </w:style>
  <w:style w:type="paragraph" w:styleId="ListNumber2">
    <w:name w:val="List Number 2"/>
    <w:basedOn w:val="Normal"/>
    <w:uiPriority w:val="99"/>
    <w:unhideWhenUsed/>
    <w:rsid w:val="001A4879"/>
    <w:pPr>
      <w:numPr>
        <w:numId w:val="7"/>
      </w:numPr>
      <w:spacing w:before="0" w:after="80" w:line="260" w:lineRule="atLeast"/>
      <w:jc w:val="both"/>
    </w:pPr>
    <w:rPr>
      <w:rFonts w:asciiTheme="minorHAnsi" w:hAnsiTheme="minorHAnsi"/>
      <w:sz w:val="24"/>
    </w:rPr>
  </w:style>
  <w:style w:type="paragraph" w:styleId="ListNumber3">
    <w:name w:val="List Number 3"/>
    <w:basedOn w:val="Normal"/>
    <w:uiPriority w:val="99"/>
    <w:unhideWhenUsed/>
    <w:rsid w:val="001A4879"/>
    <w:pPr>
      <w:numPr>
        <w:numId w:val="8"/>
      </w:numPr>
      <w:spacing w:before="0" w:after="80" w:line="260" w:lineRule="atLeast"/>
      <w:ind w:left="1071" w:hanging="357"/>
      <w:jc w:val="both"/>
    </w:pPr>
    <w:rPr>
      <w:rFonts w:asciiTheme="minorHAnsi" w:hAnsiTheme="minorHAnsi"/>
      <w:sz w:val="24"/>
    </w:rPr>
  </w:style>
  <w:style w:type="paragraph" w:styleId="ListNumber4">
    <w:name w:val="List Number 4"/>
    <w:basedOn w:val="Normal"/>
    <w:uiPriority w:val="99"/>
    <w:unhideWhenUsed/>
    <w:rsid w:val="001A4879"/>
    <w:pPr>
      <w:numPr>
        <w:numId w:val="9"/>
      </w:numPr>
      <w:spacing w:before="0" w:after="80" w:line="260" w:lineRule="atLeast"/>
      <w:ind w:left="1429" w:hanging="357"/>
      <w:jc w:val="both"/>
    </w:pPr>
    <w:rPr>
      <w:rFonts w:asciiTheme="minorHAnsi" w:hAnsiTheme="minorHAnsi"/>
      <w:sz w:val="24"/>
    </w:rPr>
  </w:style>
  <w:style w:type="paragraph" w:styleId="ListNumber5">
    <w:name w:val="List Number 5"/>
    <w:basedOn w:val="Normal"/>
    <w:uiPriority w:val="99"/>
    <w:unhideWhenUsed/>
    <w:rsid w:val="001A4879"/>
    <w:pPr>
      <w:numPr>
        <w:numId w:val="10"/>
      </w:numPr>
      <w:spacing w:before="0" w:after="80" w:line="260" w:lineRule="atLeast"/>
      <w:jc w:val="both"/>
    </w:pPr>
    <w:rPr>
      <w:rFonts w:asciiTheme="minorHAnsi" w:hAnsiTheme="minorHAnsi"/>
      <w:sz w:val="24"/>
    </w:rPr>
  </w:style>
  <w:style w:type="paragraph" w:styleId="ListBullet3">
    <w:name w:val="List Bullet 3"/>
    <w:basedOn w:val="Normal"/>
    <w:uiPriority w:val="99"/>
    <w:unhideWhenUsed/>
    <w:rsid w:val="001A4879"/>
    <w:pPr>
      <w:numPr>
        <w:numId w:val="3"/>
      </w:numPr>
      <w:spacing w:before="0" w:after="80" w:line="260" w:lineRule="atLeast"/>
      <w:ind w:left="1071" w:hanging="357"/>
      <w:jc w:val="both"/>
    </w:pPr>
    <w:rPr>
      <w:rFonts w:asciiTheme="minorHAnsi" w:hAnsiTheme="minorHAnsi"/>
      <w:sz w:val="24"/>
    </w:rPr>
  </w:style>
  <w:style w:type="paragraph" w:styleId="ListBullet4">
    <w:name w:val="List Bullet 4"/>
    <w:basedOn w:val="Normal"/>
    <w:uiPriority w:val="99"/>
    <w:unhideWhenUsed/>
    <w:rsid w:val="001A4879"/>
    <w:pPr>
      <w:numPr>
        <w:numId w:val="4"/>
      </w:numPr>
      <w:spacing w:before="0" w:after="80" w:line="260" w:lineRule="atLeast"/>
      <w:ind w:left="1429" w:hanging="357"/>
      <w:jc w:val="both"/>
    </w:pPr>
    <w:rPr>
      <w:rFonts w:asciiTheme="minorHAnsi" w:hAnsiTheme="minorHAnsi"/>
      <w:sz w:val="24"/>
    </w:rPr>
  </w:style>
  <w:style w:type="paragraph" w:styleId="ListBullet5">
    <w:name w:val="List Bullet 5"/>
    <w:basedOn w:val="Normal"/>
    <w:uiPriority w:val="99"/>
    <w:unhideWhenUsed/>
    <w:rsid w:val="001A4879"/>
    <w:pPr>
      <w:numPr>
        <w:numId w:val="5"/>
      </w:numPr>
      <w:spacing w:before="0" w:after="80" w:line="260" w:lineRule="atLeast"/>
      <w:ind w:left="1786" w:hanging="357"/>
      <w:jc w:val="both"/>
    </w:pPr>
    <w:rPr>
      <w:rFonts w:asciiTheme="minorHAnsi" w:hAnsiTheme="minorHAnsi"/>
      <w:sz w:val="24"/>
    </w:rPr>
  </w:style>
  <w:style w:type="paragraph" w:styleId="ListBullet2">
    <w:name w:val="List Bullet 2"/>
    <w:basedOn w:val="Normal"/>
    <w:uiPriority w:val="99"/>
    <w:unhideWhenUsed/>
    <w:rsid w:val="001A4879"/>
    <w:pPr>
      <w:numPr>
        <w:numId w:val="2"/>
      </w:numPr>
      <w:spacing w:before="0" w:after="80" w:line="260" w:lineRule="atLeast"/>
      <w:ind w:left="714" w:hanging="357"/>
      <w:jc w:val="both"/>
    </w:pPr>
    <w:rPr>
      <w:rFonts w:asciiTheme="minorHAnsi" w:hAnsiTheme="minorHAnsi"/>
      <w:sz w:val="24"/>
    </w:rPr>
  </w:style>
  <w:style w:type="table" w:customStyle="1" w:styleId="GridTable2-Accent41">
    <w:name w:val="Grid Table 2 - Accent 41"/>
    <w:basedOn w:val="TableNormal"/>
    <w:uiPriority w:val="47"/>
    <w:rsid w:val="007C2B3F"/>
    <w:pPr>
      <w:spacing w:after="0" w:line="240" w:lineRule="auto"/>
    </w:pPr>
    <w:tblPr>
      <w:tblStyleRowBandSize w:val="1"/>
      <w:tblStyleColBandSize w:val="1"/>
      <w:tblBorders>
        <w:top w:val="single" w:sz="2" w:space="0" w:color="49C679" w:themeColor="accent4" w:themeTint="99"/>
        <w:bottom w:val="single" w:sz="2" w:space="0" w:color="49C679" w:themeColor="accent4" w:themeTint="99"/>
        <w:insideH w:val="single" w:sz="2" w:space="0" w:color="49C679" w:themeColor="accent4" w:themeTint="99"/>
        <w:insideV w:val="single" w:sz="2" w:space="0" w:color="49C679" w:themeColor="accent4" w:themeTint="99"/>
      </w:tblBorders>
    </w:tblPr>
    <w:tblStylePr w:type="firstRow">
      <w:rPr>
        <w:b/>
        <w:bCs/>
      </w:rPr>
      <w:tblPr/>
      <w:tcPr>
        <w:tcBorders>
          <w:top w:val="nil"/>
          <w:bottom w:val="single" w:sz="12" w:space="0" w:color="49C679" w:themeColor="accent4" w:themeTint="99"/>
          <w:insideH w:val="nil"/>
          <w:insideV w:val="nil"/>
        </w:tcBorders>
        <w:shd w:val="clear" w:color="auto" w:fill="FFFFFF" w:themeFill="background1"/>
      </w:tcPr>
    </w:tblStylePr>
    <w:tblStylePr w:type="lastRow">
      <w:rPr>
        <w:b/>
        <w:bCs/>
      </w:rPr>
      <w:tblPr/>
      <w:tcPr>
        <w:tcBorders>
          <w:top w:val="double" w:sz="2" w:space="0" w:color="49C6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CD2" w:themeFill="accent4" w:themeFillTint="33"/>
      </w:tcPr>
    </w:tblStylePr>
    <w:tblStylePr w:type="band1Horz">
      <w:tblPr/>
      <w:tcPr>
        <w:shd w:val="clear" w:color="auto" w:fill="C2ECD2" w:themeFill="accent4" w:themeFillTint="33"/>
      </w:tcPr>
    </w:tblStylePr>
  </w:style>
  <w:style w:type="paragraph" w:customStyle="1" w:styleId="Listcontinued1">
    <w:name w:val="List continued 1"/>
    <w:basedOn w:val="ListBullet"/>
    <w:uiPriority w:val="99"/>
    <w:rsid w:val="00DF390C"/>
    <w:pPr>
      <w:numPr>
        <w:numId w:val="0"/>
      </w:numPr>
      <w:suppressAutoHyphens/>
      <w:autoSpaceDE w:val="0"/>
      <w:autoSpaceDN w:val="0"/>
      <w:adjustRightInd w:val="0"/>
      <w:ind w:left="357"/>
      <w:textAlignment w:val="center"/>
    </w:pPr>
    <w:rPr>
      <w:rFonts w:cs="MyriadPro-Regular"/>
      <w:color w:val="000000"/>
      <w:szCs w:val="20"/>
    </w:rPr>
  </w:style>
  <w:style w:type="paragraph" w:customStyle="1" w:styleId="Listbullet5-SPACING">
    <w:name w:val="List bullet 5-SPACING"/>
    <w:basedOn w:val="ListBullet5"/>
    <w:semiHidden/>
    <w:rsid w:val="00C805B1"/>
    <w:pPr>
      <w:spacing w:after="180"/>
    </w:pPr>
  </w:style>
  <w:style w:type="paragraph" w:customStyle="1" w:styleId="ListBullet3-SPACING">
    <w:name w:val="List Bullet 3 -SPACING"/>
    <w:basedOn w:val="ListBullet3"/>
    <w:semiHidden/>
    <w:rsid w:val="00B60B29"/>
    <w:pPr>
      <w:spacing w:after="240"/>
    </w:pPr>
  </w:style>
  <w:style w:type="paragraph" w:customStyle="1" w:styleId="Listbullet2-SPACING">
    <w:name w:val="List bullet 2-SPACING"/>
    <w:basedOn w:val="ListBullet2"/>
    <w:semiHidden/>
    <w:qFormat/>
    <w:rsid w:val="00C32D85"/>
    <w:pPr>
      <w:spacing w:after="180"/>
    </w:pPr>
  </w:style>
  <w:style w:type="paragraph" w:customStyle="1" w:styleId="ListContinued2">
    <w:name w:val="List Continued 2"/>
    <w:basedOn w:val="Normal"/>
    <w:qFormat/>
    <w:rsid w:val="001A4879"/>
    <w:pPr>
      <w:suppressAutoHyphens/>
      <w:autoSpaceDE w:val="0"/>
      <w:autoSpaceDN w:val="0"/>
      <w:adjustRightInd w:val="0"/>
      <w:spacing w:before="0" w:after="80" w:line="260" w:lineRule="atLeast"/>
      <w:ind w:left="714"/>
      <w:jc w:val="both"/>
      <w:textAlignment w:val="center"/>
    </w:pPr>
    <w:rPr>
      <w:rFonts w:asciiTheme="minorHAnsi" w:hAnsiTheme="minorHAnsi" w:cs="MyriadPro-Regular"/>
      <w:color w:val="000000"/>
      <w:sz w:val="24"/>
      <w:szCs w:val="20"/>
    </w:rPr>
  </w:style>
  <w:style w:type="paragraph" w:customStyle="1" w:styleId="ListContinued3">
    <w:name w:val="List Continued 3"/>
    <w:basedOn w:val="Normal"/>
    <w:qFormat/>
    <w:rsid w:val="001A4879"/>
    <w:pPr>
      <w:widowControl w:val="0"/>
      <w:suppressAutoHyphens/>
      <w:autoSpaceDE w:val="0"/>
      <w:autoSpaceDN w:val="0"/>
      <w:adjustRightInd w:val="0"/>
      <w:spacing w:before="0" w:after="80" w:line="260" w:lineRule="atLeast"/>
      <w:ind w:left="1072"/>
      <w:jc w:val="both"/>
      <w:textAlignment w:val="center"/>
    </w:pPr>
    <w:rPr>
      <w:rFonts w:asciiTheme="minorHAnsi" w:hAnsiTheme="minorHAnsi" w:cs="MyriadPro-Regular"/>
      <w:color w:val="000000"/>
      <w:sz w:val="24"/>
      <w:szCs w:val="20"/>
    </w:rPr>
  </w:style>
  <w:style w:type="paragraph" w:customStyle="1" w:styleId="ListContinued4">
    <w:name w:val="List Continued 4"/>
    <w:basedOn w:val="Normal"/>
    <w:qFormat/>
    <w:rsid w:val="001A4879"/>
    <w:pPr>
      <w:widowControl w:val="0"/>
      <w:suppressAutoHyphens/>
      <w:autoSpaceDE w:val="0"/>
      <w:autoSpaceDN w:val="0"/>
      <w:adjustRightInd w:val="0"/>
      <w:spacing w:before="0" w:after="80" w:line="260" w:lineRule="atLeast"/>
      <w:ind w:left="1429"/>
      <w:jc w:val="both"/>
      <w:textAlignment w:val="center"/>
    </w:pPr>
    <w:rPr>
      <w:rFonts w:asciiTheme="minorHAnsi" w:hAnsiTheme="minorHAnsi" w:cs="MyriadPro-Regular"/>
      <w:color w:val="000000"/>
      <w:sz w:val="24"/>
      <w:szCs w:val="20"/>
    </w:rPr>
  </w:style>
  <w:style w:type="paragraph" w:customStyle="1" w:styleId="ListContinued5">
    <w:name w:val="List Continued 5"/>
    <w:basedOn w:val="Normal"/>
    <w:qFormat/>
    <w:rsid w:val="001A4879"/>
    <w:pPr>
      <w:suppressAutoHyphens/>
      <w:autoSpaceDE w:val="0"/>
      <w:autoSpaceDN w:val="0"/>
      <w:adjustRightInd w:val="0"/>
      <w:spacing w:before="0" w:after="80" w:line="260" w:lineRule="atLeast"/>
      <w:ind w:left="1786"/>
      <w:jc w:val="both"/>
      <w:textAlignment w:val="center"/>
    </w:pPr>
    <w:rPr>
      <w:rFonts w:asciiTheme="minorHAnsi" w:hAnsiTheme="minorHAnsi" w:cs="MyriadPro-Regular"/>
      <w:color w:val="000000"/>
      <w:sz w:val="24"/>
      <w:szCs w:val="20"/>
    </w:rPr>
  </w:style>
  <w:style w:type="paragraph" w:styleId="TOC1">
    <w:name w:val="toc 1"/>
    <w:basedOn w:val="BodyText1"/>
    <w:next w:val="Normal"/>
    <w:autoRedefine/>
    <w:uiPriority w:val="39"/>
    <w:semiHidden/>
    <w:rsid w:val="006D6669"/>
    <w:pPr>
      <w:pBdr>
        <w:top w:val="single" w:sz="4" w:space="3" w:color="008340" w:themeColor="accent1"/>
      </w:pBdr>
      <w:suppressAutoHyphens w:val="0"/>
      <w:spacing w:before="120" w:after="100" w:line="276" w:lineRule="auto"/>
      <w:jc w:val="left"/>
    </w:pPr>
    <w:rPr>
      <w:rFonts w:eastAsiaTheme="minorHAnsi" w:cstheme="minorBidi"/>
      <w:bCs/>
      <w:szCs w:val="24"/>
      <w:lang w:val="en-US"/>
    </w:rPr>
  </w:style>
  <w:style w:type="paragraph" w:customStyle="1" w:styleId="Blocktext-MOF">
    <w:name w:val="Block text -MOF"/>
    <w:basedOn w:val="Normal"/>
    <w:semiHidden/>
    <w:qFormat/>
    <w:rsid w:val="008B47A6"/>
    <w:pPr>
      <w:keepNext/>
      <w:keepLines/>
      <w:pBdr>
        <w:top w:val="single" w:sz="2" w:space="10" w:color="008340" w:themeColor="accent1"/>
        <w:left w:val="single" w:sz="2" w:space="10" w:color="008340" w:themeColor="accent1"/>
        <w:bottom w:val="single" w:sz="2" w:space="10" w:color="008340" w:themeColor="accent1"/>
        <w:right w:val="single" w:sz="2" w:space="10" w:color="008340" w:themeColor="accent1"/>
      </w:pBdr>
      <w:shd w:val="clear" w:color="auto" w:fill="008340" w:themeFill="accent1"/>
      <w:suppressAutoHyphens/>
      <w:spacing w:before="0" w:after="240" w:line="240" w:lineRule="auto"/>
      <w:ind w:left="227" w:right="227"/>
    </w:pPr>
    <w:rPr>
      <w:rFonts w:asciiTheme="minorHAnsi" w:eastAsia="Arial" w:hAnsiTheme="minorHAnsi" w:cs="Times New Roman"/>
      <w:b/>
      <w:i/>
      <w:color w:val="FFFFFF"/>
      <w:szCs w:val="48"/>
      <w:lang w:val="en-GB"/>
    </w:rPr>
  </w:style>
  <w:style w:type="paragraph" w:customStyle="1" w:styleId="Blocktext-outline">
    <w:name w:val="Block text-outline"/>
    <w:basedOn w:val="Blocktext-MOF"/>
    <w:semiHidden/>
    <w:qFormat/>
    <w:rsid w:val="00DA472A"/>
    <w:pPr>
      <w:shd w:val="clear" w:color="auto" w:fill="auto"/>
    </w:pPr>
    <w:rPr>
      <w:b w:val="0"/>
      <w:color w:val="008340" w:themeColor="accent1"/>
    </w:rPr>
  </w:style>
  <w:style w:type="table" w:customStyle="1" w:styleId="GridTable3-Accent41">
    <w:name w:val="Grid Table 3 - Accent 41"/>
    <w:basedOn w:val="TableNormal"/>
    <w:uiPriority w:val="48"/>
    <w:rsid w:val="007C2B3F"/>
    <w:pPr>
      <w:spacing w:after="0" w:line="240" w:lineRule="auto"/>
    </w:pPr>
    <w:tblPr>
      <w:tblStyleRowBandSize w:val="1"/>
      <w:tblStyleColBandSize w:val="1"/>
      <w:tblBorders>
        <w:top w:val="single" w:sz="4" w:space="0" w:color="49C679" w:themeColor="accent4" w:themeTint="99"/>
        <w:left w:val="single" w:sz="4" w:space="0" w:color="49C679" w:themeColor="accent4" w:themeTint="99"/>
        <w:bottom w:val="single" w:sz="4" w:space="0" w:color="49C679" w:themeColor="accent4" w:themeTint="99"/>
        <w:right w:val="single" w:sz="4" w:space="0" w:color="49C679" w:themeColor="accent4" w:themeTint="99"/>
        <w:insideH w:val="single" w:sz="4" w:space="0" w:color="49C679" w:themeColor="accent4" w:themeTint="99"/>
        <w:insideV w:val="single" w:sz="4" w:space="0" w:color="49C6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CD2" w:themeFill="accent4" w:themeFillTint="33"/>
      </w:tcPr>
    </w:tblStylePr>
    <w:tblStylePr w:type="band1Horz">
      <w:tblPr/>
      <w:tcPr>
        <w:shd w:val="clear" w:color="auto" w:fill="C2ECD2" w:themeFill="accent4" w:themeFillTint="33"/>
      </w:tcPr>
    </w:tblStylePr>
    <w:tblStylePr w:type="neCell">
      <w:tblPr/>
      <w:tcPr>
        <w:tcBorders>
          <w:bottom w:val="single" w:sz="4" w:space="0" w:color="49C679" w:themeColor="accent4" w:themeTint="99"/>
        </w:tcBorders>
      </w:tcPr>
    </w:tblStylePr>
    <w:tblStylePr w:type="nwCell">
      <w:tblPr/>
      <w:tcPr>
        <w:tcBorders>
          <w:bottom w:val="single" w:sz="4" w:space="0" w:color="49C679" w:themeColor="accent4" w:themeTint="99"/>
        </w:tcBorders>
      </w:tcPr>
    </w:tblStylePr>
    <w:tblStylePr w:type="seCell">
      <w:tblPr/>
      <w:tcPr>
        <w:tcBorders>
          <w:top w:val="single" w:sz="4" w:space="0" w:color="49C679" w:themeColor="accent4" w:themeTint="99"/>
        </w:tcBorders>
      </w:tcPr>
    </w:tblStylePr>
    <w:tblStylePr w:type="swCell">
      <w:tblPr/>
      <w:tcPr>
        <w:tcBorders>
          <w:top w:val="single" w:sz="4" w:space="0" w:color="49C679" w:themeColor="accent4" w:themeTint="99"/>
        </w:tcBorders>
      </w:tcPr>
    </w:tblStylePr>
  </w:style>
  <w:style w:type="table" w:customStyle="1" w:styleId="GridTable4-Accent21">
    <w:name w:val="Grid Table 4 - Accent 21"/>
    <w:basedOn w:val="TableNormal"/>
    <w:uiPriority w:val="49"/>
    <w:rsid w:val="009930D3"/>
    <w:pPr>
      <w:spacing w:after="0" w:line="240" w:lineRule="auto"/>
    </w:pPr>
    <w:tblPr>
      <w:tblStyleRowBandSize w:val="1"/>
      <w:tblStyleColBandSize w:val="1"/>
      <w:tblBorders>
        <w:top w:val="single" w:sz="4" w:space="0" w:color="B4E171" w:themeColor="accent2" w:themeTint="99"/>
        <w:left w:val="single" w:sz="4" w:space="0" w:color="B4E171" w:themeColor="accent2" w:themeTint="99"/>
        <w:bottom w:val="single" w:sz="4" w:space="0" w:color="B4E171" w:themeColor="accent2" w:themeTint="99"/>
        <w:right w:val="single" w:sz="4" w:space="0" w:color="B4E171" w:themeColor="accent2" w:themeTint="99"/>
        <w:insideH w:val="single" w:sz="4" w:space="0" w:color="B4E171" w:themeColor="accent2" w:themeTint="99"/>
        <w:insideV w:val="single" w:sz="4" w:space="0" w:color="B4E171" w:themeColor="accent2" w:themeTint="99"/>
      </w:tblBorders>
    </w:tblPr>
    <w:tblStylePr w:type="firstRow">
      <w:rPr>
        <w:b/>
        <w:bCs/>
        <w:color w:val="FFFFFF" w:themeColor="background1"/>
      </w:rPr>
      <w:tblPr/>
      <w:tcPr>
        <w:tcBorders>
          <w:top w:val="single" w:sz="4" w:space="0" w:color="7FBA27" w:themeColor="accent2"/>
          <w:left w:val="single" w:sz="4" w:space="0" w:color="7FBA27" w:themeColor="accent2"/>
          <w:bottom w:val="single" w:sz="4" w:space="0" w:color="7FBA27" w:themeColor="accent2"/>
          <w:right w:val="single" w:sz="4" w:space="0" w:color="7FBA27" w:themeColor="accent2"/>
          <w:insideH w:val="nil"/>
          <w:insideV w:val="nil"/>
        </w:tcBorders>
        <w:shd w:val="clear" w:color="auto" w:fill="7FBA27" w:themeFill="accent2"/>
      </w:tcPr>
    </w:tblStylePr>
    <w:tblStylePr w:type="lastRow">
      <w:rPr>
        <w:b/>
        <w:bCs/>
      </w:rPr>
      <w:tblPr/>
      <w:tcPr>
        <w:tcBorders>
          <w:top w:val="double" w:sz="4" w:space="0" w:color="7FBA27" w:themeColor="accent2"/>
        </w:tcBorders>
      </w:tcPr>
    </w:tblStylePr>
    <w:tblStylePr w:type="firstCol">
      <w:rPr>
        <w:b/>
        <w:bCs/>
      </w:rPr>
    </w:tblStylePr>
    <w:tblStylePr w:type="lastCol">
      <w:rPr>
        <w:b/>
        <w:bCs/>
      </w:rPr>
    </w:tblStylePr>
    <w:tblStylePr w:type="band1Vert">
      <w:tblPr/>
      <w:tcPr>
        <w:shd w:val="clear" w:color="auto" w:fill="E6F5CF" w:themeFill="accent2" w:themeFillTint="33"/>
      </w:tcPr>
    </w:tblStylePr>
    <w:tblStylePr w:type="band1Horz">
      <w:tblPr/>
      <w:tcPr>
        <w:shd w:val="clear" w:color="auto" w:fill="E6F5CF" w:themeFill="accent2" w:themeFillTint="33"/>
      </w:tcPr>
    </w:tblStylePr>
  </w:style>
  <w:style w:type="table" w:customStyle="1" w:styleId="GridTable4-Accent41">
    <w:name w:val="Grid Table 4 - Accent 41"/>
    <w:basedOn w:val="TableNormal"/>
    <w:uiPriority w:val="49"/>
    <w:rsid w:val="009930D3"/>
    <w:pPr>
      <w:spacing w:after="0" w:line="240" w:lineRule="auto"/>
    </w:pPr>
    <w:tblPr>
      <w:tblStyleRowBandSize w:val="1"/>
      <w:tblStyleColBandSize w:val="1"/>
      <w:tblBorders>
        <w:top w:val="single" w:sz="4" w:space="0" w:color="49C679" w:themeColor="accent4" w:themeTint="99"/>
        <w:left w:val="single" w:sz="4" w:space="0" w:color="49C679" w:themeColor="accent4" w:themeTint="99"/>
        <w:bottom w:val="single" w:sz="4" w:space="0" w:color="49C679" w:themeColor="accent4" w:themeTint="99"/>
        <w:right w:val="single" w:sz="4" w:space="0" w:color="49C679" w:themeColor="accent4" w:themeTint="99"/>
        <w:insideH w:val="single" w:sz="4" w:space="0" w:color="49C679" w:themeColor="accent4" w:themeTint="99"/>
        <w:insideV w:val="single" w:sz="4" w:space="0" w:color="49C679" w:themeColor="accent4" w:themeTint="99"/>
      </w:tblBorders>
    </w:tblPr>
    <w:tblStylePr w:type="firstRow">
      <w:rPr>
        <w:b/>
        <w:bCs/>
        <w:color w:val="FFFFFF" w:themeColor="background1"/>
      </w:rPr>
      <w:tblPr/>
      <w:tcPr>
        <w:tcBorders>
          <w:top w:val="single" w:sz="4" w:space="0" w:color="1B5632" w:themeColor="accent4"/>
          <w:left w:val="single" w:sz="4" w:space="0" w:color="1B5632" w:themeColor="accent4"/>
          <w:bottom w:val="single" w:sz="4" w:space="0" w:color="1B5632" w:themeColor="accent4"/>
          <w:right w:val="single" w:sz="4" w:space="0" w:color="1B5632" w:themeColor="accent4"/>
          <w:insideH w:val="nil"/>
          <w:insideV w:val="nil"/>
        </w:tcBorders>
        <w:shd w:val="clear" w:color="auto" w:fill="1B5632" w:themeFill="accent4"/>
      </w:tcPr>
    </w:tblStylePr>
    <w:tblStylePr w:type="lastRow">
      <w:rPr>
        <w:b/>
        <w:bCs/>
      </w:rPr>
      <w:tblPr/>
      <w:tcPr>
        <w:tcBorders>
          <w:top w:val="double" w:sz="4" w:space="0" w:color="1B5632" w:themeColor="accent4"/>
        </w:tcBorders>
      </w:tcPr>
    </w:tblStylePr>
    <w:tblStylePr w:type="firstCol">
      <w:rPr>
        <w:b/>
        <w:bCs/>
      </w:rPr>
    </w:tblStylePr>
    <w:tblStylePr w:type="lastCol">
      <w:rPr>
        <w:b/>
        <w:bCs/>
      </w:rPr>
    </w:tblStylePr>
    <w:tblStylePr w:type="band1Vert">
      <w:tblPr/>
      <w:tcPr>
        <w:shd w:val="clear" w:color="auto" w:fill="C2ECD2" w:themeFill="accent4" w:themeFillTint="33"/>
      </w:tcPr>
    </w:tblStylePr>
    <w:tblStylePr w:type="band1Horz">
      <w:tblPr/>
      <w:tcPr>
        <w:shd w:val="clear" w:color="auto" w:fill="C2ECD2" w:themeFill="accent4" w:themeFillTint="33"/>
      </w:tcPr>
    </w:tblStylePr>
  </w:style>
  <w:style w:type="paragraph" w:styleId="BalloonText">
    <w:name w:val="Balloon Text"/>
    <w:basedOn w:val="Normal"/>
    <w:link w:val="BalloonTextChar"/>
    <w:uiPriority w:val="99"/>
    <w:semiHidden/>
    <w:unhideWhenUsed/>
    <w:rsid w:val="002A541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415"/>
    <w:rPr>
      <w:rFonts w:ascii="Times New Roman" w:hAnsi="Times New Roman" w:cs="Times New Roman"/>
      <w:sz w:val="18"/>
      <w:szCs w:val="18"/>
    </w:rPr>
  </w:style>
  <w:style w:type="paragraph" w:styleId="Header">
    <w:name w:val="header"/>
    <w:basedOn w:val="Normal"/>
    <w:link w:val="HeaderChar"/>
    <w:uiPriority w:val="99"/>
    <w:semiHidden/>
    <w:rsid w:val="00BE0073"/>
    <w:pPr>
      <w:tabs>
        <w:tab w:val="center" w:pos="4513"/>
        <w:tab w:val="right" w:pos="9026"/>
      </w:tabs>
      <w:spacing w:before="0" w:after="0" w:line="240" w:lineRule="auto"/>
    </w:pPr>
  </w:style>
  <w:style w:type="paragraph" w:styleId="DocumentMap">
    <w:name w:val="Document Map"/>
    <w:basedOn w:val="Normal"/>
    <w:link w:val="DocumentMapChar"/>
    <w:uiPriority w:val="99"/>
    <w:semiHidden/>
    <w:unhideWhenUsed/>
    <w:rsid w:val="0079604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6046"/>
    <w:rPr>
      <w:rFonts w:ascii="Times New Roman" w:hAnsi="Times New Roman" w:cs="Times New Roman"/>
      <w:sz w:val="24"/>
      <w:szCs w:val="24"/>
    </w:rPr>
  </w:style>
  <w:style w:type="paragraph" w:styleId="Revision">
    <w:name w:val="Revision"/>
    <w:hidden/>
    <w:uiPriority w:val="99"/>
    <w:semiHidden/>
    <w:rsid w:val="00796046"/>
    <w:pPr>
      <w:spacing w:before="0" w:after="0" w:line="240" w:lineRule="auto"/>
    </w:pPr>
  </w:style>
  <w:style w:type="paragraph" w:customStyle="1" w:styleId="-SPACING-ALLPARAGRAPHS">
    <w:name w:val="- SPACING-ALL PARAGRAPHS"/>
    <w:basedOn w:val="BodyText1"/>
    <w:qFormat/>
    <w:rsid w:val="00933B19"/>
    <w:pPr>
      <w:spacing w:after="60" w:line="0" w:lineRule="atLeast"/>
    </w:pPr>
    <w:rPr>
      <w:sz w:val="15"/>
    </w:rPr>
  </w:style>
  <w:style w:type="paragraph" w:styleId="ListParagraph">
    <w:name w:val="List Paragraph"/>
    <w:basedOn w:val="BodyText1"/>
    <w:link w:val="ListParagraphChar"/>
    <w:uiPriority w:val="34"/>
    <w:qFormat/>
    <w:rsid w:val="00BD0F9D"/>
    <w:pPr>
      <w:ind w:left="720"/>
      <w:contextualSpacing/>
    </w:pPr>
  </w:style>
  <w:style w:type="paragraph" w:customStyle="1" w:styleId="EXTRASPACING">
    <w:name w:val="EXTRA SPACING"/>
    <w:basedOn w:val="-SPACING-ALLPARAGRAPHS"/>
    <w:semiHidden/>
    <w:qFormat/>
    <w:rsid w:val="00290CD2"/>
    <w:rPr>
      <w:sz w:val="24"/>
    </w:rPr>
  </w:style>
  <w:style w:type="paragraph" w:customStyle="1" w:styleId="BasicParagraph">
    <w:name w:val="[Basic Paragraph]"/>
    <w:basedOn w:val="Normal"/>
    <w:uiPriority w:val="99"/>
    <w:semiHidden/>
    <w:rsid w:val="00EB49C1"/>
    <w:pPr>
      <w:widowControl w:val="0"/>
      <w:autoSpaceDE w:val="0"/>
      <w:autoSpaceDN w:val="0"/>
      <w:adjustRightInd w:val="0"/>
      <w:spacing w:before="0" w:after="0" w:line="288" w:lineRule="auto"/>
      <w:textAlignment w:val="center"/>
    </w:pPr>
    <w:rPr>
      <w:rFonts w:ascii="MyriadPro-Regular" w:hAnsi="MyriadPro-Regular" w:cs="MyriadPro-Regular"/>
      <w:color w:val="000000"/>
      <w:sz w:val="24"/>
      <w:szCs w:val="24"/>
      <w:lang w:val="en-GB"/>
    </w:rPr>
  </w:style>
  <w:style w:type="paragraph" w:customStyle="1" w:styleId="copyright">
    <w:name w:val="copyright"/>
    <w:semiHidden/>
    <w:qFormat/>
    <w:rsid w:val="00DB4DA2"/>
    <w:pPr>
      <w:spacing w:line="200" w:lineRule="exact"/>
      <w:contextualSpacing/>
      <w:jc w:val="center"/>
    </w:pPr>
    <w:rPr>
      <w:rFonts w:asciiTheme="minorHAnsi" w:eastAsia="Times New Roman" w:hAnsiTheme="minorHAnsi" w:cs="Times New Roman"/>
      <w:i/>
      <w:sz w:val="16"/>
      <w:szCs w:val="20"/>
      <w:lang w:val="en-GB"/>
    </w:rPr>
  </w:style>
  <w:style w:type="paragraph" w:styleId="TableofFigures">
    <w:name w:val="table of figures"/>
    <w:basedOn w:val="BodyText1"/>
    <w:next w:val="BodyText1"/>
    <w:uiPriority w:val="99"/>
    <w:semiHidden/>
    <w:rsid w:val="00CE04F1"/>
    <w:pPr>
      <w:ind w:left="440" w:hanging="440"/>
    </w:pPr>
  </w:style>
  <w:style w:type="paragraph" w:styleId="TableofAuthorities">
    <w:name w:val="table of authorities"/>
    <w:basedOn w:val="BodyText1"/>
    <w:next w:val="BodyText1"/>
    <w:uiPriority w:val="99"/>
    <w:semiHidden/>
    <w:rsid w:val="00CE04F1"/>
    <w:pPr>
      <w:ind w:left="220" w:hanging="220"/>
    </w:pPr>
  </w:style>
  <w:style w:type="paragraph" w:styleId="TOAHeading">
    <w:name w:val="toa heading"/>
    <w:basedOn w:val="TOCHeading"/>
    <w:next w:val="Normal"/>
    <w:uiPriority w:val="99"/>
    <w:semiHidden/>
    <w:rsid w:val="00CE04F1"/>
    <w:pPr>
      <w:spacing w:before="120"/>
    </w:pPr>
    <w:rPr>
      <w:rFonts w:cs="Arial"/>
      <w:bCs/>
      <w:szCs w:val="24"/>
    </w:rPr>
  </w:style>
  <w:style w:type="paragraph" w:styleId="TOC4">
    <w:name w:val="toc 4"/>
    <w:basedOn w:val="TOC3"/>
    <w:next w:val="Normal"/>
    <w:autoRedefine/>
    <w:uiPriority w:val="39"/>
    <w:semiHidden/>
    <w:rsid w:val="00197A09"/>
    <w:pPr>
      <w:spacing w:after="0"/>
      <w:ind w:left="660"/>
    </w:pPr>
    <w:rPr>
      <w:szCs w:val="20"/>
    </w:rPr>
  </w:style>
  <w:style w:type="paragraph" w:styleId="TOC5">
    <w:name w:val="toc 5"/>
    <w:basedOn w:val="TOC3"/>
    <w:next w:val="Normal"/>
    <w:autoRedefine/>
    <w:uiPriority w:val="39"/>
    <w:semiHidden/>
    <w:rsid w:val="00197A09"/>
    <w:pPr>
      <w:spacing w:after="0"/>
      <w:ind w:left="880"/>
    </w:pPr>
    <w:rPr>
      <w:szCs w:val="20"/>
    </w:rPr>
  </w:style>
  <w:style w:type="paragraph" w:styleId="TOC6">
    <w:name w:val="toc 6"/>
    <w:basedOn w:val="TOC3"/>
    <w:autoRedefine/>
    <w:uiPriority w:val="39"/>
    <w:semiHidden/>
    <w:rsid w:val="00197A09"/>
    <w:pPr>
      <w:spacing w:after="0"/>
      <w:ind w:left="1100"/>
    </w:pPr>
    <w:rPr>
      <w:szCs w:val="20"/>
    </w:rPr>
  </w:style>
  <w:style w:type="paragraph" w:styleId="TOC7">
    <w:name w:val="toc 7"/>
    <w:basedOn w:val="TOC3"/>
    <w:next w:val="Normal"/>
    <w:autoRedefine/>
    <w:uiPriority w:val="39"/>
    <w:semiHidden/>
    <w:rsid w:val="00197A09"/>
    <w:pPr>
      <w:spacing w:after="0"/>
      <w:ind w:left="1320"/>
    </w:pPr>
    <w:rPr>
      <w:szCs w:val="20"/>
    </w:rPr>
  </w:style>
  <w:style w:type="paragraph" w:styleId="TOC8">
    <w:name w:val="toc 8"/>
    <w:basedOn w:val="TOC3"/>
    <w:next w:val="Normal"/>
    <w:autoRedefine/>
    <w:uiPriority w:val="39"/>
    <w:semiHidden/>
    <w:rsid w:val="00197A09"/>
    <w:pPr>
      <w:spacing w:after="0"/>
      <w:ind w:left="1540"/>
    </w:pPr>
    <w:rPr>
      <w:szCs w:val="20"/>
    </w:rPr>
  </w:style>
  <w:style w:type="paragraph" w:styleId="TOC9">
    <w:name w:val="toc 9"/>
    <w:basedOn w:val="TOC3"/>
    <w:next w:val="Normal"/>
    <w:autoRedefine/>
    <w:uiPriority w:val="39"/>
    <w:semiHidden/>
    <w:rsid w:val="00197A09"/>
    <w:pPr>
      <w:spacing w:after="0"/>
      <w:ind w:left="1760"/>
    </w:pPr>
    <w:rPr>
      <w:szCs w:val="20"/>
    </w:rPr>
  </w:style>
  <w:style w:type="character" w:styleId="Strong">
    <w:name w:val="Strong"/>
    <w:basedOn w:val="DefaultParagraphFont"/>
    <w:uiPriority w:val="22"/>
    <w:semiHidden/>
    <w:qFormat/>
    <w:rsid w:val="00B9176F"/>
    <w:rPr>
      <w:b/>
      <w:bCs/>
    </w:rPr>
  </w:style>
  <w:style w:type="paragraph" w:customStyle="1" w:styleId="Listofcharts-figures-tables">
    <w:name w:val="List of charts-figures-tables"/>
    <w:basedOn w:val="Heading1"/>
    <w:semiHidden/>
    <w:qFormat/>
    <w:rsid w:val="006D6669"/>
    <w:pPr>
      <w:pBdr>
        <w:top w:val="single" w:sz="8" w:space="2" w:color="008340" w:themeColor="accent1"/>
      </w:pBdr>
      <w:spacing w:after="480" w:line="600" w:lineRule="exact"/>
    </w:pPr>
    <w:rPr>
      <w:sz w:val="56"/>
    </w:rPr>
  </w:style>
  <w:style w:type="paragraph" w:customStyle="1" w:styleId="SECTIONDIVIDERS">
    <w:name w:val="SECTION DIVIDERS"/>
    <w:basedOn w:val="Heading1"/>
    <w:semiHidden/>
    <w:qFormat/>
    <w:rsid w:val="0046714D"/>
    <w:pPr>
      <w:pBdr>
        <w:top w:val="single" w:sz="48" w:space="11" w:color="008340" w:themeColor="accent1"/>
        <w:bottom w:val="single" w:sz="48" w:space="11" w:color="008340" w:themeColor="accent1"/>
      </w:pBdr>
    </w:pPr>
    <w:rPr>
      <w:color w:val="auto"/>
      <w:sz w:val="96"/>
    </w:rPr>
  </w:style>
  <w:style w:type="paragraph" w:customStyle="1" w:styleId="COVER-OTHERDETAILS">
    <w:name w:val="COVER-OTHER DETAILS"/>
    <w:basedOn w:val="BodyText1"/>
    <w:semiHidden/>
    <w:qFormat/>
    <w:rsid w:val="006121B9"/>
    <w:pPr>
      <w:jc w:val="center"/>
    </w:pPr>
  </w:style>
  <w:style w:type="character" w:customStyle="1" w:styleId="Sectionnumbercharacter">
    <w:name w:val="Section number character"/>
    <w:basedOn w:val="DefaultParagraphFont"/>
    <w:uiPriority w:val="1"/>
    <w:semiHidden/>
    <w:qFormat/>
    <w:rsid w:val="00362EE9"/>
    <w:rPr>
      <w:b/>
    </w:rPr>
  </w:style>
  <w:style w:type="paragraph" w:customStyle="1" w:styleId="source">
    <w:name w:val="source"/>
    <w:basedOn w:val="BodyText1"/>
    <w:semiHidden/>
    <w:qFormat/>
    <w:rsid w:val="0094513C"/>
    <w:rPr>
      <w:i/>
    </w:rPr>
  </w:style>
  <w:style w:type="paragraph" w:customStyle="1" w:styleId="Body">
    <w:name w:val="Body"/>
    <w:basedOn w:val="Normal"/>
    <w:uiPriority w:val="99"/>
    <w:semiHidden/>
    <w:rsid w:val="000049EE"/>
    <w:pPr>
      <w:widowControl w:val="0"/>
      <w:suppressAutoHyphens/>
      <w:autoSpaceDE w:val="0"/>
      <w:autoSpaceDN w:val="0"/>
      <w:adjustRightInd w:val="0"/>
      <w:spacing w:before="0" w:after="227" w:line="260" w:lineRule="atLeast"/>
      <w:jc w:val="both"/>
      <w:textAlignment w:val="center"/>
    </w:pPr>
    <w:rPr>
      <w:rFonts w:ascii="MyriadPro-Regular" w:hAnsi="MyriadPro-Regular" w:cs="MyriadPro-Regular"/>
      <w:color w:val="000000"/>
      <w:sz w:val="20"/>
      <w:szCs w:val="20"/>
      <w:lang w:val="en-GB"/>
    </w:rPr>
  </w:style>
  <w:style w:type="character" w:customStyle="1" w:styleId="HeaderChar">
    <w:name w:val="Header Char"/>
    <w:basedOn w:val="DefaultParagraphFont"/>
    <w:link w:val="Header"/>
    <w:uiPriority w:val="99"/>
    <w:semiHidden/>
    <w:rsid w:val="008158B4"/>
  </w:style>
  <w:style w:type="paragraph" w:customStyle="1" w:styleId="HEADING">
    <w:name w:val="HEADING"/>
    <w:uiPriority w:val="99"/>
    <w:rsid w:val="00161B6A"/>
    <w:pPr>
      <w:widowControl w:val="0"/>
      <w:pBdr>
        <w:bottom w:val="single" w:sz="6" w:space="10" w:color="000000"/>
      </w:pBdr>
      <w:autoSpaceDE w:val="0"/>
      <w:autoSpaceDN w:val="0"/>
      <w:adjustRightInd w:val="0"/>
      <w:spacing w:before="0" w:after="397" w:line="240" w:lineRule="auto"/>
      <w:textAlignment w:val="center"/>
    </w:pPr>
    <w:rPr>
      <w:rFonts w:cs="MyriadPro-Bold"/>
      <w:b/>
      <w:bCs/>
      <w:color w:val="000000"/>
      <w:sz w:val="32"/>
      <w:szCs w:val="40"/>
      <w:lang w:val="en-GB"/>
    </w:rPr>
  </w:style>
  <w:style w:type="paragraph" w:customStyle="1" w:styleId="reference">
    <w:name w:val="reference"/>
    <w:basedOn w:val="BodyText1"/>
    <w:qFormat/>
    <w:rsid w:val="00F8018E"/>
    <w:pPr>
      <w:spacing w:after="0"/>
    </w:pPr>
    <w:rPr>
      <w:i/>
      <w:sz w:val="20"/>
    </w:rPr>
  </w:style>
  <w:style w:type="paragraph" w:customStyle="1" w:styleId="Date1">
    <w:name w:val="Date1"/>
    <w:basedOn w:val="BodyText1"/>
    <w:qFormat/>
    <w:rsid w:val="000049EE"/>
    <w:pPr>
      <w:jc w:val="right"/>
    </w:pPr>
    <w:rPr>
      <w:b/>
      <w:szCs w:val="24"/>
    </w:rPr>
  </w:style>
  <w:style w:type="paragraph" w:customStyle="1" w:styleId="CC">
    <w:name w:val="CC"/>
    <w:basedOn w:val="BodyText1"/>
    <w:qFormat/>
    <w:rsid w:val="001A4879"/>
    <w:pPr>
      <w:widowControl w:val="0"/>
      <w:autoSpaceDE w:val="0"/>
      <w:autoSpaceDN w:val="0"/>
      <w:adjustRightInd w:val="0"/>
      <w:spacing w:after="0" w:line="320" w:lineRule="atLeast"/>
      <w:ind w:left="5760"/>
      <w:jc w:val="left"/>
      <w:textAlignment w:val="center"/>
    </w:pPr>
    <w:rPr>
      <w:rFonts w:ascii="MyriadPro-Bold" w:hAnsi="MyriadPro-Bold" w:cs="MyriadPro-Bold"/>
      <w:b/>
      <w:bCs/>
      <w:color w:val="000000"/>
      <w:szCs w:val="25"/>
    </w:rPr>
  </w:style>
  <w:style w:type="paragraph" w:customStyle="1" w:styleId="SENDER">
    <w:name w:val="SENDER"/>
    <w:basedOn w:val="BodyText1"/>
    <w:qFormat/>
    <w:rsid w:val="00F8018E"/>
    <w:pPr>
      <w:widowControl w:val="0"/>
      <w:autoSpaceDE w:val="0"/>
      <w:autoSpaceDN w:val="0"/>
      <w:adjustRightInd w:val="0"/>
      <w:spacing w:after="0" w:line="320" w:lineRule="atLeast"/>
      <w:jc w:val="right"/>
      <w:textAlignment w:val="center"/>
    </w:pPr>
    <w:rPr>
      <w:rFonts w:cs="MyriadPro-Bold"/>
      <w:bCs/>
      <w:color w:val="000000"/>
      <w:szCs w:val="25"/>
    </w:rPr>
  </w:style>
  <w:style w:type="paragraph" w:customStyle="1" w:styleId="RECEPIENT">
    <w:name w:val="RECEPIENT"/>
    <w:basedOn w:val="BodyText1"/>
    <w:qFormat/>
    <w:rsid w:val="00093DE2"/>
    <w:pPr>
      <w:widowControl w:val="0"/>
      <w:autoSpaceDE w:val="0"/>
      <w:autoSpaceDN w:val="0"/>
      <w:adjustRightInd w:val="0"/>
      <w:spacing w:after="0" w:line="320" w:lineRule="atLeast"/>
      <w:textAlignment w:val="center"/>
    </w:pPr>
    <w:rPr>
      <w:rFonts w:ascii="MyriadPro-Bold" w:hAnsi="MyriadPro-Bold" w:cs="MyriadPro-Bold"/>
      <w:b/>
      <w:bCs/>
      <w:color w:val="000000"/>
      <w:szCs w:val="25"/>
    </w:rPr>
  </w:style>
  <w:style w:type="paragraph" w:customStyle="1" w:styleId="REFERENCEUNDERLINED">
    <w:name w:val="REFERENCE UNDERLINED"/>
    <w:basedOn w:val="reference"/>
    <w:qFormat/>
    <w:rsid w:val="006A1560"/>
    <w:rPr>
      <w:u w:val="single"/>
    </w:rPr>
  </w:style>
  <w:style w:type="paragraph" w:styleId="NormalWeb">
    <w:name w:val="Normal (Web)"/>
    <w:basedOn w:val="Normal"/>
    <w:uiPriority w:val="99"/>
    <w:semiHidden/>
    <w:unhideWhenUsed/>
    <w:rsid w:val="00F800F7"/>
    <w:pPr>
      <w:spacing w:before="100" w:beforeAutospacing="1"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40344"/>
    <w:rPr>
      <w:rFonts w:asciiTheme="minorHAnsi" w:eastAsia="Times New Roman" w:hAnsiTheme="minorHAnsi" w:cs="Times New Roman"/>
      <w:sz w:val="24"/>
      <w:szCs w:val="20"/>
      <w:lang w:val="en-GB"/>
    </w:rPr>
  </w:style>
  <w:style w:type="character" w:styleId="CommentReference">
    <w:name w:val="annotation reference"/>
    <w:basedOn w:val="DefaultParagraphFont"/>
    <w:uiPriority w:val="99"/>
    <w:unhideWhenUsed/>
    <w:rsid w:val="00432129"/>
    <w:rPr>
      <w:sz w:val="16"/>
      <w:szCs w:val="16"/>
    </w:rPr>
  </w:style>
  <w:style w:type="paragraph" w:styleId="CommentText">
    <w:name w:val="annotation text"/>
    <w:basedOn w:val="Normal"/>
    <w:link w:val="CommentTextChar"/>
    <w:uiPriority w:val="99"/>
    <w:unhideWhenUsed/>
    <w:rsid w:val="00432129"/>
    <w:pPr>
      <w:spacing w:before="0" w:after="0" w:line="240" w:lineRule="auto"/>
    </w:pPr>
    <w:rPr>
      <w:rFonts w:ascii="Times New Roman" w:eastAsia="Arial" w:hAnsi="Times New Roman" w:cs="Times New Roman"/>
      <w:sz w:val="20"/>
      <w:szCs w:val="20"/>
      <w:lang w:val="en-GB"/>
    </w:rPr>
  </w:style>
  <w:style w:type="character" w:customStyle="1" w:styleId="CommentTextChar">
    <w:name w:val="Comment Text Char"/>
    <w:basedOn w:val="DefaultParagraphFont"/>
    <w:link w:val="CommentText"/>
    <w:uiPriority w:val="99"/>
    <w:rsid w:val="00432129"/>
    <w:rPr>
      <w:rFonts w:ascii="Times New Roman" w:eastAsia="Arial" w:hAnsi="Times New Roman" w:cs="Times New Roman"/>
      <w:sz w:val="20"/>
      <w:szCs w:val="20"/>
      <w:lang w:val="en-GB"/>
    </w:rPr>
  </w:style>
  <w:style w:type="character" w:customStyle="1" w:styleId="bumpedfont15">
    <w:name w:val="bumpedfont15"/>
    <w:basedOn w:val="DefaultParagraphFont"/>
    <w:rsid w:val="00F965CB"/>
  </w:style>
  <w:style w:type="paragraph" w:styleId="Date">
    <w:name w:val="Date"/>
    <w:basedOn w:val="Normal"/>
    <w:next w:val="Normal"/>
    <w:link w:val="DateChar"/>
    <w:uiPriority w:val="99"/>
    <w:semiHidden/>
    <w:unhideWhenUsed/>
    <w:rsid w:val="00A878D1"/>
  </w:style>
  <w:style w:type="character" w:customStyle="1" w:styleId="DateChar">
    <w:name w:val="Date Char"/>
    <w:basedOn w:val="DefaultParagraphFont"/>
    <w:link w:val="Date"/>
    <w:uiPriority w:val="99"/>
    <w:semiHidden/>
    <w:rsid w:val="00A878D1"/>
  </w:style>
  <w:style w:type="paragraph" w:customStyle="1" w:styleId="s3">
    <w:name w:val="s3"/>
    <w:basedOn w:val="Normal"/>
    <w:rsid w:val="00775332"/>
    <w:pPr>
      <w:spacing w:before="100" w:beforeAutospacing="1" w:afterAutospacing="1" w:line="240" w:lineRule="auto"/>
    </w:pPr>
    <w:rPr>
      <w:rFonts w:ascii="Times New Roman" w:hAnsi="Times New Roman" w:cs="Times New Roman"/>
      <w:sz w:val="24"/>
      <w:szCs w:val="24"/>
    </w:rPr>
  </w:style>
  <w:style w:type="paragraph" w:customStyle="1" w:styleId="s4">
    <w:name w:val="s4"/>
    <w:basedOn w:val="Normal"/>
    <w:rsid w:val="00775332"/>
    <w:pPr>
      <w:spacing w:before="100" w:beforeAutospacing="1" w:afterAutospacing="1" w:line="240" w:lineRule="auto"/>
    </w:pPr>
    <w:rPr>
      <w:rFonts w:ascii="Times New Roman" w:hAnsi="Times New Roman" w:cs="Times New Roman"/>
      <w:sz w:val="24"/>
      <w:szCs w:val="24"/>
    </w:rPr>
  </w:style>
  <w:style w:type="paragraph" w:customStyle="1" w:styleId="s8">
    <w:name w:val="s8"/>
    <w:basedOn w:val="Normal"/>
    <w:rsid w:val="00775332"/>
    <w:pPr>
      <w:spacing w:before="100"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22159">
      <w:bodyDiv w:val="1"/>
      <w:marLeft w:val="0"/>
      <w:marRight w:val="0"/>
      <w:marTop w:val="0"/>
      <w:marBottom w:val="0"/>
      <w:divBdr>
        <w:top w:val="none" w:sz="0" w:space="0" w:color="auto"/>
        <w:left w:val="none" w:sz="0" w:space="0" w:color="auto"/>
        <w:bottom w:val="none" w:sz="0" w:space="0" w:color="auto"/>
        <w:right w:val="none" w:sz="0" w:space="0" w:color="auto"/>
      </w:divBdr>
    </w:div>
    <w:div w:id="472337666">
      <w:bodyDiv w:val="1"/>
      <w:marLeft w:val="0"/>
      <w:marRight w:val="0"/>
      <w:marTop w:val="0"/>
      <w:marBottom w:val="0"/>
      <w:divBdr>
        <w:top w:val="none" w:sz="0" w:space="0" w:color="auto"/>
        <w:left w:val="none" w:sz="0" w:space="0" w:color="auto"/>
        <w:bottom w:val="none" w:sz="0" w:space="0" w:color="auto"/>
        <w:right w:val="none" w:sz="0" w:space="0" w:color="auto"/>
      </w:divBdr>
    </w:div>
    <w:div w:id="805704917">
      <w:bodyDiv w:val="1"/>
      <w:marLeft w:val="0"/>
      <w:marRight w:val="0"/>
      <w:marTop w:val="0"/>
      <w:marBottom w:val="0"/>
      <w:divBdr>
        <w:top w:val="none" w:sz="0" w:space="0" w:color="auto"/>
        <w:left w:val="none" w:sz="0" w:space="0" w:color="auto"/>
        <w:bottom w:val="none" w:sz="0" w:space="0" w:color="auto"/>
        <w:right w:val="none" w:sz="0" w:space="0" w:color="auto"/>
      </w:divBdr>
    </w:div>
    <w:div w:id="869416638">
      <w:bodyDiv w:val="1"/>
      <w:marLeft w:val="0"/>
      <w:marRight w:val="0"/>
      <w:marTop w:val="0"/>
      <w:marBottom w:val="0"/>
      <w:divBdr>
        <w:top w:val="none" w:sz="0" w:space="0" w:color="auto"/>
        <w:left w:val="none" w:sz="0" w:space="0" w:color="auto"/>
        <w:bottom w:val="none" w:sz="0" w:space="0" w:color="auto"/>
        <w:right w:val="none" w:sz="0" w:space="0" w:color="auto"/>
      </w:divBdr>
    </w:div>
    <w:div w:id="1372218942">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sChild>
        <w:div w:id="817379626">
          <w:marLeft w:val="0"/>
          <w:marRight w:val="0"/>
          <w:marTop w:val="0"/>
          <w:marBottom w:val="0"/>
          <w:divBdr>
            <w:top w:val="none" w:sz="0" w:space="0" w:color="auto"/>
            <w:left w:val="none" w:sz="0" w:space="0" w:color="auto"/>
            <w:bottom w:val="none" w:sz="0" w:space="0" w:color="auto"/>
            <w:right w:val="none" w:sz="0" w:space="0" w:color="auto"/>
          </w:divBdr>
        </w:div>
        <w:div w:id="544367117">
          <w:marLeft w:val="0"/>
          <w:marRight w:val="0"/>
          <w:marTop w:val="0"/>
          <w:marBottom w:val="0"/>
          <w:divBdr>
            <w:top w:val="none" w:sz="0" w:space="0" w:color="auto"/>
            <w:left w:val="none" w:sz="0" w:space="0" w:color="auto"/>
            <w:bottom w:val="none" w:sz="0" w:space="0" w:color="auto"/>
            <w:right w:val="none" w:sz="0" w:space="0" w:color="auto"/>
          </w:divBdr>
        </w:div>
        <w:div w:id="675502562">
          <w:marLeft w:val="0"/>
          <w:marRight w:val="0"/>
          <w:marTop w:val="0"/>
          <w:marBottom w:val="0"/>
          <w:divBdr>
            <w:top w:val="none" w:sz="0" w:space="0" w:color="auto"/>
            <w:left w:val="none" w:sz="0" w:space="0" w:color="auto"/>
            <w:bottom w:val="none" w:sz="0" w:space="0" w:color="auto"/>
            <w:right w:val="none" w:sz="0" w:space="0" w:color="auto"/>
          </w:divBdr>
        </w:div>
        <w:div w:id="1624310804">
          <w:marLeft w:val="0"/>
          <w:marRight w:val="0"/>
          <w:marTop w:val="0"/>
          <w:marBottom w:val="0"/>
          <w:divBdr>
            <w:top w:val="none" w:sz="0" w:space="0" w:color="auto"/>
            <w:left w:val="none" w:sz="0" w:space="0" w:color="auto"/>
            <w:bottom w:val="none" w:sz="0" w:space="0" w:color="auto"/>
            <w:right w:val="none" w:sz="0" w:space="0" w:color="auto"/>
          </w:divBdr>
        </w:div>
        <w:div w:id="49159095">
          <w:marLeft w:val="0"/>
          <w:marRight w:val="0"/>
          <w:marTop w:val="0"/>
          <w:marBottom w:val="0"/>
          <w:divBdr>
            <w:top w:val="none" w:sz="0" w:space="0" w:color="auto"/>
            <w:left w:val="none" w:sz="0" w:space="0" w:color="auto"/>
            <w:bottom w:val="none" w:sz="0" w:space="0" w:color="auto"/>
            <w:right w:val="none" w:sz="0" w:space="0" w:color="auto"/>
          </w:divBdr>
        </w:div>
        <w:div w:id="1287849864">
          <w:marLeft w:val="0"/>
          <w:marRight w:val="0"/>
          <w:marTop w:val="0"/>
          <w:marBottom w:val="0"/>
          <w:divBdr>
            <w:top w:val="none" w:sz="0" w:space="0" w:color="auto"/>
            <w:left w:val="none" w:sz="0" w:space="0" w:color="auto"/>
            <w:bottom w:val="none" w:sz="0" w:space="0" w:color="auto"/>
            <w:right w:val="none" w:sz="0" w:space="0" w:color="auto"/>
          </w:divBdr>
        </w:div>
        <w:div w:id="1776048235">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
        <w:div w:id="1888830830">
          <w:marLeft w:val="0"/>
          <w:marRight w:val="0"/>
          <w:marTop w:val="0"/>
          <w:marBottom w:val="0"/>
          <w:divBdr>
            <w:top w:val="none" w:sz="0" w:space="0" w:color="auto"/>
            <w:left w:val="none" w:sz="0" w:space="0" w:color="auto"/>
            <w:bottom w:val="none" w:sz="0" w:space="0" w:color="auto"/>
            <w:right w:val="none" w:sz="0" w:space="0" w:color="auto"/>
          </w:divBdr>
        </w:div>
        <w:div w:id="379861256">
          <w:marLeft w:val="0"/>
          <w:marRight w:val="0"/>
          <w:marTop w:val="0"/>
          <w:marBottom w:val="0"/>
          <w:divBdr>
            <w:top w:val="none" w:sz="0" w:space="0" w:color="auto"/>
            <w:left w:val="none" w:sz="0" w:space="0" w:color="auto"/>
            <w:bottom w:val="none" w:sz="0" w:space="0" w:color="auto"/>
            <w:right w:val="none" w:sz="0" w:space="0" w:color="auto"/>
          </w:divBdr>
        </w:div>
      </w:divsChild>
    </w:div>
    <w:div w:id="21239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shitey\Documents\My%20Received%20Files\letter%20head-desktop%20print%20(00000005).dotx" TargetMode="External"/></Relationships>
</file>

<file path=word/theme/theme1.xml><?xml version="1.0" encoding="utf-8"?>
<a:theme xmlns:a="http://schemas.openxmlformats.org/drawingml/2006/main" name="MOF-THEME-ONE">
  <a:themeElements>
    <a:clrScheme name="MOF-MAIN COLOURS">
      <a:dk1>
        <a:sysClr val="windowText" lastClr="000000"/>
      </a:dk1>
      <a:lt1>
        <a:sysClr val="window" lastClr="FFFFFF"/>
      </a:lt1>
      <a:dk2>
        <a:srgbClr val="1B5632"/>
      </a:dk2>
      <a:lt2>
        <a:srgbClr val="FFFFFF"/>
      </a:lt2>
      <a:accent1>
        <a:srgbClr val="008340"/>
      </a:accent1>
      <a:accent2>
        <a:srgbClr val="7FBA27"/>
      </a:accent2>
      <a:accent3>
        <a:srgbClr val="C58A2C"/>
      </a:accent3>
      <a:accent4>
        <a:srgbClr val="1B5632"/>
      </a:accent4>
      <a:accent5>
        <a:srgbClr val="EF7A2F"/>
      </a:accent5>
      <a:accent6>
        <a:srgbClr val="862524"/>
      </a:accent6>
      <a:hlink>
        <a:srgbClr val="008340"/>
      </a:hlink>
      <a:folHlink>
        <a:srgbClr val="7FBA27"/>
      </a:folHlink>
    </a:clrScheme>
    <a:fontScheme name="MoF arial">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F-THEME-ONE" id="{C930A227-AE2C-4ABA-BA93-0FD0E21F31DC}" vid="{8ED6DA2A-042E-447E-BE40-AF95319559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00B1-DDF1-4297-8355-9D17EF67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head-desktop print (00000005)</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Ashitey</dc:creator>
  <cp:keywords/>
  <dc:description/>
  <cp:lastModifiedBy>Nertely</cp:lastModifiedBy>
  <cp:revision>2</cp:revision>
  <cp:lastPrinted>2020-09-25T15:57:00Z</cp:lastPrinted>
  <dcterms:created xsi:type="dcterms:W3CDTF">2020-09-26T13:11:00Z</dcterms:created>
  <dcterms:modified xsi:type="dcterms:W3CDTF">2020-09-26T13:11:00Z</dcterms:modified>
</cp:coreProperties>
</file>